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62D9" w14:textId="77777777" w:rsidR="00C23467" w:rsidRPr="004D0777" w:rsidRDefault="00C23467" w:rsidP="004D0777">
      <w:pPr>
        <w:spacing w:after="0" w:line="276" w:lineRule="auto"/>
        <w:jc w:val="center"/>
        <w:rPr>
          <w:rFonts w:ascii="PT Astra Serif" w:hAnsi="PT Astra Serif"/>
          <w:sz w:val="24"/>
          <w:szCs w:val="24"/>
        </w:rPr>
      </w:pPr>
      <w:bookmarkStart w:id="0" w:name="_Hlk177927230"/>
      <w:r w:rsidRPr="004D0777">
        <w:rPr>
          <w:rFonts w:ascii="PT Astra Serif" w:hAnsi="PT Astra Serif"/>
          <w:sz w:val="24"/>
          <w:szCs w:val="24"/>
        </w:rPr>
        <w:t>Муниципальное автономное общеобразовательное учреждение</w:t>
      </w:r>
    </w:p>
    <w:p w14:paraId="3D171345" w14:textId="77777777" w:rsidR="00C23467" w:rsidRPr="004D0777" w:rsidRDefault="00C23467" w:rsidP="004D0777">
      <w:pPr>
        <w:spacing w:after="0" w:line="276" w:lineRule="auto"/>
        <w:jc w:val="center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 xml:space="preserve">«Средняя общеобразовательная школа № </w:t>
      </w:r>
      <w:r w:rsidR="00F622FF">
        <w:rPr>
          <w:rFonts w:ascii="PT Astra Serif" w:hAnsi="PT Astra Serif"/>
          <w:sz w:val="24"/>
          <w:szCs w:val="24"/>
        </w:rPr>
        <w:t>7</w:t>
      </w:r>
    </w:p>
    <w:p w14:paraId="394B2265" w14:textId="77777777" w:rsidR="00C23467" w:rsidRPr="004D0777" w:rsidRDefault="00C23467" w:rsidP="004D0777">
      <w:pPr>
        <w:spacing w:after="0" w:line="276" w:lineRule="auto"/>
        <w:jc w:val="center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>г. Балашова Саратовской области»</w:t>
      </w:r>
    </w:p>
    <w:p w14:paraId="12735EDA" w14:textId="77777777" w:rsidR="00C23467" w:rsidRPr="004D0777" w:rsidRDefault="00C23467" w:rsidP="004D0777">
      <w:p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556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339"/>
        <w:gridCol w:w="3383"/>
      </w:tblGrid>
      <w:tr w:rsidR="00C23467" w:rsidRPr="004D0777" w14:paraId="315CDF67" w14:textId="77777777" w:rsidTr="00C23467">
        <w:tc>
          <w:tcPr>
            <w:tcW w:w="1771" w:type="pct"/>
          </w:tcPr>
          <w:p w14:paraId="6F0A82B8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«Рассмотрено»</w:t>
            </w:r>
          </w:p>
          <w:p w14:paraId="0145CF86" w14:textId="58D9036B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 xml:space="preserve">Руководитель </w:t>
            </w:r>
            <w:r w:rsidR="00B46752">
              <w:rPr>
                <w:rFonts w:ascii="PT Astra Serif" w:hAnsi="PT Astra Serif"/>
                <w:sz w:val="24"/>
                <w:szCs w:val="24"/>
              </w:rPr>
              <w:t>Ш</w:t>
            </w:r>
            <w:r w:rsidRPr="004D0777">
              <w:rPr>
                <w:rFonts w:ascii="PT Astra Serif" w:hAnsi="PT Astra Serif"/>
                <w:sz w:val="24"/>
                <w:szCs w:val="24"/>
              </w:rPr>
              <w:t>МО классных руководителей</w:t>
            </w:r>
          </w:p>
          <w:p w14:paraId="6E36F2C3" w14:textId="77777777" w:rsidR="0026753D" w:rsidRPr="004D0777" w:rsidRDefault="00C23467" w:rsidP="0026753D">
            <w:pPr>
              <w:spacing w:after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_________/</w:t>
            </w:r>
            <w:r w:rsidR="0026753D">
              <w:rPr>
                <w:rFonts w:ascii="PT Astra Serif" w:hAnsi="PT Astra Serif"/>
                <w:sz w:val="24"/>
                <w:szCs w:val="24"/>
              </w:rPr>
              <w:t xml:space="preserve">                     </w:t>
            </w:r>
          </w:p>
          <w:p w14:paraId="4D0C0DB0" w14:textId="77777777" w:rsidR="006F4DA5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Протокол №</w:t>
            </w:r>
            <w:r w:rsidR="006F4DA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622F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6275FF10" w14:textId="0355E502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proofErr w:type="gramStart"/>
            <w:r w:rsidRPr="004D0777">
              <w:rPr>
                <w:rFonts w:ascii="PT Astra Serif" w:hAnsi="PT Astra Serif"/>
                <w:sz w:val="24"/>
                <w:szCs w:val="24"/>
              </w:rPr>
              <w:t>«</w:t>
            </w:r>
            <w:r w:rsidR="00F622FF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4D0777">
              <w:rPr>
                <w:rFonts w:ascii="PT Astra Serif" w:hAnsi="PT Astra Serif"/>
                <w:sz w:val="24"/>
                <w:szCs w:val="24"/>
              </w:rPr>
              <w:t>»</w:t>
            </w:r>
            <w:proofErr w:type="gramEnd"/>
            <w:r w:rsidR="006F4DA5">
              <w:rPr>
                <w:rFonts w:ascii="PT Astra Serif" w:hAnsi="PT Astra Serif"/>
                <w:sz w:val="24"/>
                <w:szCs w:val="24"/>
              </w:rPr>
              <w:t>августа 202</w:t>
            </w:r>
            <w:r w:rsidR="008A1494">
              <w:rPr>
                <w:rFonts w:ascii="PT Astra Serif" w:hAnsi="PT Astra Serif"/>
                <w:sz w:val="24"/>
                <w:szCs w:val="24"/>
              </w:rPr>
              <w:t>4</w:t>
            </w:r>
            <w:r w:rsidRPr="004D0777">
              <w:rPr>
                <w:rFonts w:ascii="PT Astra Serif" w:hAnsi="PT Astra Serif"/>
                <w:sz w:val="24"/>
                <w:szCs w:val="24"/>
              </w:rPr>
              <w:t>г.</w:t>
            </w:r>
          </w:p>
          <w:p w14:paraId="63C6F8C1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4" w:type="pct"/>
          </w:tcPr>
          <w:p w14:paraId="6341EC30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«Согласовано»</w:t>
            </w:r>
          </w:p>
          <w:p w14:paraId="730ED2BD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Заместитель директора по ВР МАОУ СОШ №</w:t>
            </w:r>
            <w:r w:rsidR="00F622FF">
              <w:rPr>
                <w:rFonts w:ascii="PT Astra Serif" w:hAnsi="PT Astra Serif"/>
                <w:sz w:val="24"/>
                <w:szCs w:val="24"/>
              </w:rPr>
              <w:t>7</w:t>
            </w:r>
          </w:p>
          <w:p w14:paraId="1AB78CAE" w14:textId="77777777" w:rsidR="00C23467" w:rsidRPr="004D0777" w:rsidRDefault="00F622FF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</w:t>
            </w:r>
            <w:r w:rsidR="00C23467" w:rsidRPr="004D0777">
              <w:rPr>
                <w:rFonts w:ascii="PT Astra Serif" w:hAnsi="PT Astra Serif"/>
                <w:sz w:val="24"/>
                <w:szCs w:val="24"/>
              </w:rPr>
              <w:t xml:space="preserve">____/ Соловова </w:t>
            </w:r>
            <w:proofErr w:type="gramStart"/>
            <w:r w:rsidR="00C23467" w:rsidRPr="004D0777">
              <w:rPr>
                <w:rFonts w:ascii="PT Astra Serif" w:hAnsi="PT Astra Serif"/>
                <w:sz w:val="24"/>
                <w:szCs w:val="24"/>
              </w:rPr>
              <w:t>И.А</w:t>
            </w:r>
            <w:proofErr w:type="gramEnd"/>
          </w:p>
          <w:p w14:paraId="0E9CB7F8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D0777">
              <w:rPr>
                <w:rFonts w:ascii="PT Astra Serif" w:hAnsi="PT Astra Serif"/>
                <w:sz w:val="24"/>
                <w:szCs w:val="24"/>
              </w:rPr>
              <w:t>«</w:t>
            </w:r>
            <w:r w:rsidR="00F622FF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4D0777">
              <w:rPr>
                <w:rFonts w:ascii="PT Astra Serif" w:hAnsi="PT Astra Serif"/>
                <w:sz w:val="24"/>
                <w:szCs w:val="24"/>
              </w:rPr>
              <w:t>»</w:t>
            </w:r>
            <w:proofErr w:type="gramEnd"/>
            <w:r w:rsidRPr="004D0777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6F4DA5">
              <w:rPr>
                <w:rFonts w:ascii="PT Astra Serif" w:hAnsi="PT Astra Serif"/>
                <w:sz w:val="24"/>
                <w:szCs w:val="24"/>
              </w:rPr>
              <w:t>августа</w:t>
            </w:r>
            <w:r w:rsidRPr="004D0777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6F4DA5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F622FF">
              <w:rPr>
                <w:rFonts w:ascii="PT Astra Serif" w:hAnsi="PT Astra Serif"/>
                <w:sz w:val="24"/>
                <w:szCs w:val="24"/>
              </w:rPr>
              <w:t>4</w:t>
            </w:r>
            <w:r w:rsidRPr="004D0777">
              <w:rPr>
                <w:rFonts w:ascii="PT Astra Serif" w:hAnsi="PT Astra Serif"/>
                <w:sz w:val="24"/>
                <w:szCs w:val="24"/>
              </w:rPr>
              <w:t xml:space="preserve">  г.</w:t>
            </w:r>
          </w:p>
          <w:p w14:paraId="2D4A66E2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5" w:type="pct"/>
          </w:tcPr>
          <w:p w14:paraId="1A59B203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«Утверждаю»</w:t>
            </w:r>
          </w:p>
          <w:p w14:paraId="7E0EE29F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Директор МАОУ СОШ №</w:t>
            </w:r>
            <w:r w:rsidR="00F622FF">
              <w:rPr>
                <w:rFonts w:ascii="PT Astra Serif" w:hAnsi="PT Astra Serif"/>
                <w:sz w:val="24"/>
                <w:szCs w:val="24"/>
              </w:rPr>
              <w:t>7</w:t>
            </w:r>
          </w:p>
          <w:p w14:paraId="1C18DD2F" w14:textId="77777777" w:rsidR="00C23467" w:rsidRPr="004D0777" w:rsidRDefault="00F622FF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</w:t>
            </w:r>
            <w:r w:rsidR="00C23467" w:rsidRPr="004D0777">
              <w:rPr>
                <w:rFonts w:ascii="PT Astra Serif" w:hAnsi="PT Astra Serif"/>
                <w:sz w:val="24"/>
                <w:szCs w:val="24"/>
              </w:rPr>
              <w:t>_/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Шехматова</w:t>
            </w:r>
            <w:proofErr w:type="spellEnd"/>
          </w:p>
          <w:p w14:paraId="00EA0B73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Приказ №</w:t>
            </w:r>
          </w:p>
          <w:p w14:paraId="2DC5F72C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proofErr w:type="gramStart"/>
            <w:r w:rsidRPr="004D0777">
              <w:rPr>
                <w:rFonts w:ascii="PT Astra Serif" w:hAnsi="PT Astra Serif"/>
                <w:sz w:val="24"/>
                <w:szCs w:val="24"/>
              </w:rPr>
              <w:t>«</w:t>
            </w:r>
            <w:r w:rsidR="00F622FF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gramEnd"/>
            <w:r w:rsidR="00F622FF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4D0777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F622FF">
              <w:rPr>
                <w:rFonts w:ascii="PT Astra Serif" w:hAnsi="PT Astra Serif"/>
                <w:sz w:val="24"/>
                <w:szCs w:val="24"/>
              </w:rPr>
              <w:t>__________</w:t>
            </w:r>
            <w:r w:rsidR="006F4DA5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F622FF">
              <w:rPr>
                <w:rFonts w:ascii="PT Astra Serif" w:hAnsi="PT Astra Serif"/>
                <w:sz w:val="24"/>
                <w:szCs w:val="24"/>
              </w:rPr>
              <w:t>4</w:t>
            </w:r>
            <w:r w:rsidRPr="004D0777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14:paraId="1EA815E6" w14:textId="77777777" w:rsidR="00C23467" w:rsidRPr="004D0777" w:rsidRDefault="00C23467" w:rsidP="006F4DA5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2F32F26" w14:textId="77777777" w:rsidR="00C23467" w:rsidRPr="004D0777" w:rsidRDefault="00C23467" w:rsidP="004D0777">
      <w:p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p w14:paraId="566493E4" w14:textId="77777777" w:rsidR="003E51B7" w:rsidRPr="004D0777" w:rsidRDefault="003E51B7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6B8A7422" w14:textId="77777777" w:rsidR="003E51B7" w:rsidRPr="004D0777" w:rsidRDefault="003E51B7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3996222E" w14:textId="77777777" w:rsidR="003E51B7" w:rsidRPr="004D0777" w:rsidRDefault="003E51B7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4FAA12DB" w14:textId="77777777" w:rsidR="003E51B7" w:rsidRPr="004D0777" w:rsidRDefault="003E51B7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4AA234B9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Рабочая программа курса внеурочной деятельности</w:t>
      </w:r>
    </w:p>
    <w:p w14:paraId="4BCD7CE4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br/>
        <w:t>«</w:t>
      </w:r>
      <w:r w:rsidR="000F3F16" w:rsidRPr="00784264">
        <w:rPr>
          <w:rFonts w:ascii="Times New Roman" w:hAnsi="Times New Roman"/>
          <w:b/>
          <w:sz w:val="28"/>
          <w:szCs w:val="28"/>
        </w:rPr>
        <w:t>Юный друг полиции</w:t>
      </w:r>
      <w:r w:rsidRPr="00784264">
        <w:rPr>
          <w:rFonts w:ascii="Times New Roman" w:hAnsi="Times New Roman"/>
          <w:b/>
          <w:sz w:val="28"/>
          <w:szCs w:val="28"/>
        </w:rPr>
        <w:t>»</w:t>
      </w:r>
    </w:p>
    <w:p w14:paraId="253D0EF2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sz w:val="28"/>
          <w:szCs w:val="28"/>
        </w:rPr>
        <w:br/>
      </w:r>
      <w:r w:rsidRPr="00784264">
        <w:rPr>
          <w:rFonts w:ascii="Times New Roman" w:hAnsi="Times New Roman"/>
          <w:b/>
          <w:sz w:val="28"/>
          <w:szCs w:val="28"/>
        </w:rPr>
        <w:t xml:space="preserve">для </w:t>
      </w:r>
      <w:r w:rsidR="000F3F16" w:rsidRPr="00784264">
        <w:rPr>
          <w:rFonts w:ascii="Times New Roman" w:hAnsi="Times New Roman"/>
          <w:b/>
          <w:sz w:val="28"/>
          <w:szCs w:val="28"/>
        </w:rPr>
        <w:t>9-11</w:t>
      </w:r>
      <w:r w:rsidRPr="00784264">
        <w:rPr>
          <w:rFonts w:ascii="Times New Roman" w:hAnsi="Times New Roman"/>
          <w:b/>
          <w:sz w:val="28"/>
          <w:szCs w:val="28"/>
        </w:rPr>
        <w:t xml:space="preserve"> классов</w:t>
      </w:r>
    </w:p>
    <w:p w14:paraId="327324C5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Направление:</w:t>
      </w:r>
      <w:r w:rsidRPr="00784264">
        <w:rPr>
          <w:rFonts w:ascii="Times New Roman" w:hAnsi="Times New Roman"/>
          <w:sz w:val="28"/>
          <w:szCs w:val="28"/>
        </w:rPr>
        <w:t> </w:t>
      </w:r>
      <w:r w:rsidR="0068170A" w:rsidRPr="00784264">
        <w:rPr>
          <w:rFonts w:ascii="Times New Roman" w:hAnsi="Times New Roman"/>
          <w:sz w:val="28"/>
          <w:szCs w:val="28"/>
        </w:rPr>
        <w:t>Занятия, связанные с реализацией особых социокультурных потребностей обучающихся</w:t>
      </w:r>
    </w:p>
    <w:p w14:paraId="06565EA7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Форма организации:</w:t>
      </w:r>
      <w:r w:rsidRPr="00784264">
        <w:rPr>
          <w:rFonts w:ascii="Times New Roman" w:hAnsi="Times New Roman"/>
          <w:sz w:val="28"/>
          <w:szCs w:val="28"/>
        </w:rPr>
        <w:t> объединение</w:t>
      </w:r>
    </w:p>
    <w:p w14:paraId="3A79F247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Разработал:</w:t>
      </w:r>
    </w:p>
    <w:p w14:paraId="73505DD0" w14:textId="77777777" w:rsidR="00F3364F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sz w:val="28"/>
          <w:szCs w:val="28"/>
        </w:rPr>
        <w:t>педагог внеурочной деятельности</w:t>
      </w:r>
    </w:p>
    <w:p w14:paraId="6D2BF476" w14:textId="7EC13B7E" w:rsidR="00C23467" w:rsidRPr="00784264" w:rsidRDefault="0068170A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sz w:val="28"/>
          <w:szCs w:val="28"/>
        </w:rPr>
        <w:br/>
      </w:r>
      <w:r w:rsidR="00B46752" w:rsidRPr="00784264">
        <w:rPr>
          <w:rFonts w:ascii="Times New Roman" w:hAnsi="Times New Roman"/>
          <w:sz w:val="28"/>
          <w:szCs w:val="28"/>
        </w:rPr>
        <w:t>Прохвостов Руслан Евгеньевич</w:t>
      </w:r>
    </w:p>
    <w:p w14:paraId="4A4E5578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A31A726" w14:textId="77777777" w:rsidR="00C23467" w:rsidRPr="00784264" w:rsidRDefault="00C23467" w:rsidP="004D07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DE62C62" w14:textId="77777777" w:rsidR="00C23467" w:rsidRPr="00784264" w:rsidRDefault="00C23467" w:rsidP="004D07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2415B55" w14:textId="77777777" w:rsidR="00C23467" w:rsidRPr="00784264" w:rsidRDefault="00C23467" w:rsidP="004D07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0599A67" w14:textId="77777777" w:rsidR="00C23467" w:rsidRPr="00784264" w:rsidRDefault="00C23467" w:rsidP="004D07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885490B" w14:textId="77777777" w:rsidR="00C23467" w:rsidRPr="00784264" w:rsidRDefault="00C23467" w:rsidP="004D07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C500CDA" w14:textId="77777777" w:rsidR="00C23467" w:rsidRPr="00784264" w:rsidRDefault="00C23467" w:rsidP="004D07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A945FE4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92F8E42" w14:textId="77777777" w:rsidR="003E51B7" w:rsidRPr="00784264" w:rsidRDefault="003E51B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071716A" w14:textId="77777777" w:rsidR="003E51B7" w:rsidRPr="00784264" w:rsidRDefault="003E51B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B18B783" w14:textId="77777777" w:rsidR="003E51B7" w:rsidRPr="00784264" w:rsidRDefault="003E51B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E450BC9" w14:textId="77777777" w:rsidR="003E51B7" w:rsidRPr="00784264" w:rsidRDefault="003E51B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9E1E6C7" w14:textId="77777777" w:rsidR="003E51B7" w:rsidRPr="00784264" w:rsidRDefault="003E51B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A5F2214" w14:textId="77777777" w:rsidR="00C23467" w:rsidRPr="00784264" w:rsidRDefault="00C23467" w:rsidP="004D07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sz w:val="28"/>
          <w:szCs w:val="28"/>
        </w:rPr>
        <w:t>202</w:t>
      </w:r>
      <w:r w:rsidR="00F622FF" w:rsidRPr="00784264">
        <w:rPr>
          <w:rFonts w:ascii="Times New Roman" w:hAnsi="Times New Roman"/>
          <w:sz w:val="28"/>
          <w:szCs w:val="28"/>
        </w:rPr>
        <w:t>4</w:t>
      </w:r>
      <w:r w:rsidRPr="00784264">
        <w:rPr>
          <w:rFonts w:ascii="Times New Roman" w:hAnsi="Times New Roman"/>
          <w:sz w:val="28"/>
          <w:szCs w:val="28"/>
        </w:rPr>
        <w:t> год</w:t>
      </w:r>
    </w:p>
    <w:bookmarkEnd w:id="0"/>
    <w:p w14:paraId="3E6F5F29" w14:textId="77777777" w:rsidR="008A1494" w:rsidRPr="00784264" w:rsidRDefault="008A1494" w:rsidP="004D07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AB458A" w14:textId="113F24B1" w:rsidR="00C23467" w:rsidRPr="004D0777" w:rsidRDefault="00C23467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ПОЯСНИТЕЛЬНАЯ ЗАПИСКА</w:t>
      </w:r>
    </w:p>
    <w:p w14:paraId="5EC95D2D" w14:textId="77777777" w:rsidR="00C23467" w:rsidRPr="004D0777" w:rsidRDefault="00C23467" w:rsidP="004D0777">
      <w:pPr>
        <w:spacing w:after="0"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>Рабочая программа данного курса внеурочной деятельности разработана в соответствии с требованиями:</w:t>
      </w:r>
    </w:p>
    <w:p w14:paraId="6E086501" w14:textId="77777777" w:rsidR="00C23467" w:rsidRPr="004D0777" w:rsidRDefault="00C23467" w:rsidP="004D0777">
      <w:pPr>
        <w:spacing w:after="0"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>Федерального закона от 29 декабря 2012 года № 273 «Об образовании в Российской Федерации»;</w:t>
      </w:r>
    </w:p>
    <w:p w14:paraId="5317D983" w14:textId="77777777" w:rsidR="00C23467" w:rsidRPr="004D0777" w:rsidRDefault="00C23467" w:rsidP="004D0777">
      <w:pPr>
        <w:spacing w:after="0"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>Стратегии развития воспитания в Российской Федерации на период до 2025 года, утвержденной распоряжением Правительства от 29 мая 2015 года № 996-р;</w:t>
      </w:r>
    </w:p>
    <w:p w14:paraId="5500640F" w14:textId="77777777" w:rsidR="00C23467" w:rsidRPr="004D0777" w:rsidRDefault="00C23467" w:rsidP="004D0777">
      <w:pPr>
        <w:spacing w:after="0"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 приказом </w:t>
      </w:r>
      <w:proofErr w:type="spellStart"/>
      <w:r w:rsidRPr="004D0777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4D0777">
        <w:rPr>
          <w:rFonts w:ascii="PT Astra Serif" w:hAnsi="PT Astra Serif"/>
          <w:sz w:val="24"/>
          <w:szCs w:val="24"/>
        </w:rPr>
        <w:t xml:space="preserve"> от 31 мая 2021 года № 286;</w:t>
      </w:r>
    </w:p>
    <w:p w14:paraId="0B0B7BC1" w14:textId="77777777" w:rsidR="00C23467" w:rsidRPr="004D0777" w:rsidRDefault="00C23467" w:rsidP="004D0777">
      <w:pPr>
        <w:spacing w:after="0"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>Методических рекомендаций по уточнению понятия и содержания внеурочной деятельности в рамках реализации основных общеобразовательных программ, в том числе в части проектной деятельности, направленные письмом Минобрнауки от 18 августа 2017 года № 09-1672;</w:t>
      </w:r>
    </w:p>
    <w:p w14:paraId="52974898" w14:textId="77777777" w:rsidR="00C23467" w:rsidRPr="004D0777" w:rsidRDefault="00C23467" w:rsidP="004D0777">
      <w:p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>основной образовательной программы основного общего образования МАОУ СОШ № 15 г. Балашова , утвержденной приказом от </w:t>
      </w:r>
      <w:r w:rsidR="00F3364F" w:rsidRPr="004D0777">
        <w:rPr>
          <w:rFonts w:ascii="PT Astra Serif" w:hAnsi="PT Astra Serif"/>
          <w:sz w:val="24"/>
          <w:szCs w:val="24"/>
        </w:rPr>
        <w:t>31 августа</w:t>
      </w:r>
      <w:r w:rsidRPr="004D0777">
        <w:rPr>
          <w:rFonts w:ascii="PT Astra Serif" w:hAnsi="PT Astra Serif"/>
          <w:sz w:val="24"/>
          <w:szCs w:val="24"/>
        </w:rPr>
        <w:t xml:space="preserve"> 2022 года № </w:t>
      </w:r>
      <w:r w:rsidR="00F3364F" w:rsidRPr="004D0777">
        <w:rPr>
          <w:rFonts w:ascii="PT Astra Serif" w:hAnsi="PT Astra Serif"/>
          <w:sz w:val="24"/>
          <w:szCs w:val="24"/>
        </w:rPr>
        <w:t>370</w:t>
      </w:r>
      <w:r w:rsidRPr="004D0777">
        <w:rPr>
          <w:rFonts w:ascii="PT Astra Serif" w:hAnsi="PT Astra Serif"/>
          <w:sz w:val="24"/>
          <w:szCs w:val="24"/>
        </w:rPr>
        <w:t>, в том числе с учетом рабочей программы воспитания.</w:t>
      </w:r>
    </w:p>
    <w:p w14:paraId="10C8D2E0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4D0777">
        <w:rPr>
          <w:rFonts w:ascii="PT Astra Serif" w:hAnsi="PT Astra Serif"/>
          <w:sz w:val="24"/>
          <w:szCs w:val="24"/>
          <w:lang w:eastAsia="ru-RU"/>
        </w:rPr>
        <w:t xml:space="preserve">Данная программа внеурочной деятельности разработана на основе опыта реализации программы дополнительного образования «Юный друг полиции» в Саратовской области, призвана помочь подрастающему поколению в выборе профессии и подготовке к поступлению в высшие образовательные учреждения по данному направлению. Примерная программа внеурочной деятельности может быть использована для разработки рабочих программ по внеурочной деятельности и в качестве образовательного компонента </w:t>
      </w:r>
      <w:r w:rsidRPr="004D0777">
        <w:rPr>
          <w:rFonts w:ascii="PT Astra Serif" w:hAnsi="PT Astra Serif"/>
          <w:sz w:val="24"/>
          <w:szCs w:val="24"/>
          <w:shd w:val="clear" w:color="auto" w:fill="FFFFFF"/>
          <w:lang w:eastAsia="ru-RU"/>
        </w:rPr>
        <w:t xml:space="preserve">деятельности детского общественного объединения </w:t>
      </w:r>
      <w:r w:rsidRPr="004D0777">
        <w:rPr>
          <w:rFonts w:ascii="PT Astra Serif" w:hAnsi="PT Astra Serif"/>
          <w:sz w:val="24"/>
          <w:szCs w:val="24"/>
          <w:lang w:eastAsia="ru-RU"/>
        </w:rPr>
        <w:t>«Юный друг полиции».</w:t>
      </w:r>
    </w:p>
    <w:p w14:paraId="034EA52F" w14:textId="77777777" w:rsidR="00C23467" w:rsidRPr="004D0777" w:rsidRDefault="00C23467" w:rsidP="004D077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sz w:val="24"/>
          <w:szCs w:val="24"/>
        </w:rPr>
        <w:t>Цель учебного курса</w:t>
      </w:r>
      <w:r w:rsidR="00F3364F" w:rsidRPr="004D0777">
        <w:rPr>
          <w:rFonts w:ascii="PT Astra Serif" w:hAnsi="PT Astra Serif"/>
          <w:b/>
          <w:sz w:val="24"/>
          <w:szCs w:val="24"/>
        </w:rPr>
        <w:t>:</w:t>
      </w:r>
      <w:r w:rsidR="0068170A" w:rsidRPr="004D0777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="000F3F16" w:rsidRPr="004D0777">
        <w:rPr>
          <w:rStyle w:val="aa"/>
          <w:rFonts w:ascii="PT Astra Serif" w:hAnsi="PT Astra Serif"/>
          <w:b w:val="0"/>
          <w:sz w:val="24"/>
          <w:szCs w:val="24"/>
        </w:rPr>
        <w:t xml:space="preserve">содействие в воспитании </w:t>
      </w:r>
      <w:r w:rsidR="000F3F16" w:rsidRPr="004D0777">
        <w:rPr>
          <w:rFonts w:ascii="PT Astra Serif" w:hAnsi="PT Astra Serif"/>
          <w:sz w:val="24"/>
          <w:szCs w:val="24"/>
        </w:rPr>
        <w:t>у учащихся правовой культуры,</w:t>
      </w:r>
      <w:r w:rsidR="000F3F16" w:rsidRPr="004D0777">
        <w:rPr>
          <w:rFonts w:ascii="PT Astra Serif" w:hAnsi="PT Astra Serif"/>
          <w:b/>
          <w:sz w:val="24"/>
          <w:szCs w:val="24"/>
        </w:rPr>
        <w:t xml:space="preserve"> </w:t>
      </w:r>
      <w:r w:rsidR="000F3F16" w:rsidRPr="004D0777">
        <w:rPr>
          <w:rFonts w:ascii="PT Astra Serif" w:hAnsi="PT Astra Serif"/>
          <w:sz w:val="24"/>
          <w:szCs w:val="24"/>
        </w:rPr>
        <w:t>активной гражданской позиции, создание условий для предпрофессиональной подготовки обучающихся в сфере деятельности правоохранительных органов.</w:t>
      </w:r>
    </w:p>
    <w:p w14:paraId="7B23AC53" w14:textId="77777777" w:rsidR="00C23467" w:rsidRPr="004D0777" w:rsidRDefault="00C23467" w:rsidP="004D0777">
      <w:pPr>
        <w:spacing w:after="0" w:line="276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Задачи учебного курса:</w:t>
      </w:r>
    </w:p>
    <w:p w14:paraId="2296EB76" w14:textId="77777777" w:rsidR="000F3F16" w:rsidRPr="004D0777" w:rsidRDefault="000F3F16" w:rsidP="004D0777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Познакомить с основными законами и правовыми нормами Российской Федерации;</w:t>
      </w:r>
    </w:p>
    <w:p w14:paraId="12D3C94A" w14:textId="77777777" w:rsidR="000F3F16" w:rsidRPr="004D0777" w:rsidRDefault="000F3F16" w:rsidP="004D0777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Содействовать формированию у учащихся опыта правовой культуры;</w:t>
      </w:r>
    </w:p>
    <w:p w14:paraId="61DDD0EE" w14:textId="77777777" w:rsidR="000F3F16" w:rsidRPr="004D0777" w:rsidRDefault="000F3F16" w:rsidP="004D0777">
      <w:pPr>
        <w:pStyle w:val="a4"/>
        <w:numPr>
          <w:ilvl w:val="1"/>
          <w:numId w:val="48"/>
        </w:numPr>
        <w:shd w:val="clear" w:color="auto" w:fill="FFFFFF"/>
        <w:spacing w:after="0" w:line="276" w:lineRule="auto"/>
        <w:jc w:val="both"/>
        <w:rPr>
          <w:rFonts w:ascii="PT Astra Serif" w:hAnsi="PT Astra Serif" w:cs="Arial"/>
        </w:rPr>
      </w:pPr>
      <w:r w:rsidRPr="004D0777">
        <w:rPr>
          <w:rFonts w:ascii="PT Astra Serif" w:hAnsi="PT Astra Serif"/>
        </w:rPr>
        <w:t>Расширить знания о факторах риска и способах противостояния им;</w:t>
      </w:r>
    </w:p>
    <w:p w14:paraId="15A52B61" w14:textId="77777777" w:rsidR="000F3F16" w:rsidRPr="004D0777" w:rsidRDefault="000F3F16" w:rsidP="004D0777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Сформировать у учащихся знания и начальные специальные навыки в области строевой, огневой, медицинской подготовки, поведения в чрезвычайных ситуациях.</w:t>
      </w:r>
    </w:p>
    <w:p w14:paraId="7C7DF7CF" w14:textId="77777777" w:rsidR="000F3F16" w:rsidRPr="004D0777" w:rsidRDefault="000F3F16" w:rsidP="004D0777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Способствовать развитию у учащихся моральных норм и ценностей;</w:t>
      </w:r>
    </w:p>
    <w:p w14:paraId="0798BCA9" w14:textId="77777777" w:rsidR="000F3F16" w:rsidRPr="004D0777" w:rsidRDefault="000F3F16" w:rsidP="004D0777">
      <w:pPr>
        <w:pStyle w:val="a5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>Содействовать развитию познавательных, коммуникативных и регулятивных компетентностей.</w:t>
      </w:r>
    </w:p>
    <w:p w14:paraId="098A47A2" w14:textId="77777777" w:rsidR="000F3F16" w:rsidRPr="004D0777" w:rsidRDefault="000F3F16" w:rsidP="004D0777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Способствовать воспитанию уважения к закону, соблюдению прав другого человека;</w:t>
      </w:r>
    </w:p>
    <w:p w14:paraId="18EADA16" w14:textId="77777777" w:rsidR="000F3F16" w:rsidRPr="004D0777" w:rsidRDefault="000F3F16" w:rsidP="004D0777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Способствовать воспитанию активной социальной позиции и гражданской ответственности;</w:t>
      </w:r>
    </w:p>
    <w:p w14:paraId="04BD355E" w14:textId="77777777" w:rsidR="000F3F16" w:rsidRPr="004D0777" w:rsidRDefault="000F3F16" w:rsidP="004D0777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Содействовать воспитанию уважения к профессии сотрудников правоохранительных органов и выбору этой профессии в будущем.</w:t>
      </w:r>
    </w:p>
    <w:p w14:paraId="69B5138A" w14:textId="77777777" w:rsidR="004D0777" w:rsidRDefault="004D0777" w:rsidP="004D0777">
      <w:pPr>
        <w:spacing w:after="0" w:line="276" w:lineRule="auto"/>
        <w:ind w:firstLine="360"/>
        <w:jc w:val="both"/>
        <w:rPr>
          <w:rFonts w:ascii="PT Astra Serif" w:hAnsi="PT Astra Serif"/>
          <w:b/>
          <w:sz w:val="24"/>
          <w:szCs w:val="24"/>
        </w:rPr>
      </w:pPr>
    </w:p>
    <w:p w14:paraId="4DED3D7D" w14:textId="77777777" w:rsidR="00C23467" w:rsidRPr="004D0777" w:rsidRDefault="00C23467" w:rsidP="004D0777">
      <w:pPr>
        <w:spacing w:after="0" w:line="276" w:lineRule="auto"/>
        <w:ind w:firstLine="360"/>
        <w:jc w:val="both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Принципы, лежащие в основе построения рабочей программы:</w:t>
      </w:r>
    </w:p>
    <w:p w14:paraId="215CB8DB" w14:textId="77777777" w:rsidR="00C23467" w:rsidRPr="004D0777" w:rsidRDefault="00C23467" w:rsidP="004D0777">
      <w:pPr>
        <w:pStyle w:val="a5"/>
        <w:numPr>
          <w:ilvl w:val="0"/>
          <w:numId w:val="36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0777">
        <w:rPr>
          <w:rFonts w:ascii="PT Astra Serif" w:hAnsi="PT Astra Serif" w:cs="Times New Roman"/>
          <w:sz w:val="24"/>
          <w:szCs w:val="24"/>
        </w:rPr>
        <w:lastRenderedPageBreak/>
        <w:t>личностно-ориентированные: разностороннее, свободное и творческое развитие ребенка;</w:t>
      </w:r>
    </w:p>
    <w:p w14:paraId="7D2C783B" w14:textId="77777777" w:rsidR="00C23467" w:rsidRPr="004D0777" w:rsidRDefault="00C23467" w:rsidP="004D0777">
      <w:pPr>
        <w:pStyle w:val="a5"/>
        <w:numPr>
          <w:ilvl w:val="0"/>
          <w:numId w:val="36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0777">
        <w:rPr>
          <w:rFonts w:ascii="PT Astra Serif" w:hAnsi="PT Astra Serif" w:cs="Times New Roman"/>
          <w:sz w:val="24"/>
          <w:szCs w:val="24"/>
        </w:rPr>
        <w:t>дидактические: наглядность, связь теории с практикой;</w:t>
      </w:r>
    </w:p>
    <w:p w14:paraId="2E0D64FF" w14:textId="77777777" w:rsidR="00C23467" w:rsidRPr="004D0777" w:rsidRDefault="00C23467" w:rsidP="004D0777">
      <w:pPr>
        <w:pStyle w:val="a5"/>
        <w:numPr>
          <w:ilvl w:val="0"/>
          <w:numId w:val="36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0777">
        <w:rPr>
          <w:rFonts w:ascii="PT Astra Serif" w:hAnsi="PT Astra Serif" w:cs="Times New Roman"/>
          <w:sz w:val="24"/>
          <w:szCs w:val="24"/>
        </w:rPr>
        <w:t>творчества (креативности): максимальная ориентация на творческое начало в учебной деятельности обучающихся, приобретение ими собственного опыта творческой деятельности, умение создавать новое, находить нестандартные решения;</w:t>
      </w:r>
    </w:p>
    <w:p w14:paraId="52E86453" w14:textId="77777777" w:rsidR="00C23467" w:rsidRPr="004D0777" w:rsidRDefault="00C23467" w:rsidP="004D0777">
      <w:pPr>
        <w:pStyle w:val="a5"/>
        <w:numPr>
          <w:ilvl w:val="0"/>
          <w:numId w:val="36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4D0777">
        <w:rPr>
          <w:rFonts w:ascii="PT Astra Serif" w:hAnsi="PT Astra Serif" w:cs="Times New Roman"/>
          <w:sz w:val="24"/>
          <w:szCs w:val="24"/>
        </w:rPr>
        <w:t>деятельностно</w:t>
      </w:r>
      <w:proofErr w:type="spellEnd"/>
      <w:r w:rsidRPr="004D0777">
        <w:rPr>
          <w:rFonts w:ascii="PT Astra Serif" w:hAnsi="PT Astra Serif" w:cs="Times New Roman"/>
          <w:sz w:val="24"/>
          <w:szCs w:val="24"/>
        </w:rPr>
        <w:t>-ориентированные: освоение обучающимися знаний, умений, навыков преимущественно в форме практической творческой деятельности;</w:t>
      </w:r>
    </w:p>
    <w:p w14:paraId="385DAE40" w14:textId="77777777" w:rsidR="00C23467" w:rsidRPr="004D0777" w:rsidRDefault="00C23467" w:rsidP="004D0777">
      <w:pPr>
        <w:pStyle w:val="a5"/>
        <w:numPr>
          <w:ilvl w:val="0"/>
          <w:numId w:val="36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0777">
        <w:rPr>
          <w:rFonts w:ascii="PT Astra Serif" w:hAnsi="PT Astra Serif" w:cs="Times New Roman"/>
          <w:sz w:val="24"/>
          <w:szCs w:val="24"/>
        </w:rPr>
        <w:t>вариативности: развитие у детей вариативного мышления, то есть понимания возможности различных вариантов решения задачи и умения осуществлять систематический перебор вариантов.</w:t>
      </w:r>
    </w:p>
    <w:p w14:paraId="7CF2AEE1" w14:textId="77777777" w:rsidR="00C23467" w:rsidRPr="004D0777" w:rsidRDefault="00C23467" w:rsidP="004D0777">
      <w:p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p w14:paraId="052BE195" w14:textId="6673018C" w:rsidR="00C23467" w:rsidRPr="004D0777" w:rsidRDefault="00C23467" w:rsidP="004D0777">
      <w:pPr>
        <w:spacing w:after="0" w:line="276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sz w:val="24"/>
          <w:szCs w:val="24"/>
        </w:rPr>
        <w:t xml:space="preserve">Место учебного курса в плане внеурочной деятельности МАОУ СОШ № </w:t>
      </w:r>
      <w:r w:rsidR="00B46752">
        <w:rPr>
          <w:rFonts w:ascii="PT Astra Serif" w:hAnsi="PT Astra Serif"/>
          <w:sz w:val="24"/>
          <w:szCs w:val="24"/>
        </w:rPr>
        <w:t>7</w:t>
      </w:r>
      <w:r w:rsidRPr="004D0777">
        <w:rPr>
          <w:rFonts w:ascii="PT Astra Serif" w:hAnsi="PT Astra Serif"/>
          <w:sz w:val="24"/>
          <w:szCs w:val="24"/>
        </w:rPr>
        <w:t xml:space="preserve"> г. Балашова: учебный курс предназначен для обучающихся </w:t>
      </w:r>
      <w:r w:rsidR="004D0777">
        <w:rPr>
          <w:rFonts w:ascii="PT Astra Serif" w:hAnsi="PT Astra Serif"/>
          <w:sz w:val="24"/>
          <w:szCs w:val="24"/>
        </w:rPr>
        <w:t>9-11</w:t>
      </w:r>
      <w:r w:rsidRPr="004D0777">
        <w:rPr>
          <w:rFonts w:ascii="PT Astra Serif" w:hAnsi="PT Astra Serif"/>
          <w:sz w:val="24"/>
          <w:szCs w:val="24"/>
        </w:rPr>
        <w:t>х классов; рассчитан на </w:t>
      </w:r>
      <w:r w:rsidR="004D0777">
        <w:rPr>
          <w:rFonts w:ascii="PT Astra Serif" w:hAnsi="PT Astra Serif"/>
          <w:sz w:val="24"/>
          <w:szCs w:val="24"/>
        </w:rPr>
        <w:t>1</w:t>
      </w:r>
      <w:r w:rsidRPr="004D0777">
        <w:rPr>
          <w:rFonts w:ascii="PT Astra Serif" w:hAnsi="PT Astra Serif"/>
          <w:sz w:val="24"/>
          <w:szCs w:val="24"/>
        </w:rPr>
        <w:t> час в неделю.</w:t>
      </w:r>
    </w:p>
    <w:p w14:paraId="7F79BDB5" w14:textId="77777777" w:rsidR="00F3364F" w:rsidRPr="004D0777" w:rsidRDefault="00F3364F" w:rsidP="004D0777">
      <w:p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065"/>
        <w:gridCol w:w="3065"/>
      </w:tblGrid>
      <w:tr w:rsidR="0020267E" w:rsidRPr="004D0777" w14:paraId="147A7BF3" w14:textId="77777777" w:rsidTr="0020267E">
        <w:tc>
          <w:tcPr>
            <w:tcW w:w="17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FCBE0" w14:textId="77777777" w:rsidR="0020267E" w:rsidRPr="004D0777" w:rsidRDefault="0020267E" w:rsidP="004D0777">
            <w:pPr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D4BC8" w14:textId="77777777" w:rsidR="0020267E" w:rsidRPr="004D0777" w:rsidRDefault="0020267E" w:rsidP="004D0777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1 год</w:t>
            </w:r>
          </w:p>
        </w:tc>
        <w:tc>
          <w:tcPr>
            <w:tcW w:w="16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8117CB" w14:textId="77777777" w:rsidR="0020267E" w:rsidRPr="004D0777" w:rsidRDefault="0020267E" w:rsidP="004D0777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2 год</w:t>
            </w:r>
          </w:p>
        </w:tc>
      </w:tr>
      <w:tr w:rsidR="003E51B7" w:rsidRPr="004D0777" w14:paraId="73925FB8" w14:textId="77777777" w:rsidTr="0020267E">
        <w:tc>
          <w:tcPr>
            <w:tcW w:w="17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1CB68" w14:textId="77777777" w:rsidR="003E51B7" w:rsidRPr="004D0777" w:rsidRDefault="003E51B7" w:rsidP="004D0777">
            <w:pPr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6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51C1E" w14:textId="77777777" w:rsidR="003E51B7" w:rsidRPr="004D0777" w:rsidRDefault="003E51B7" w:rsidP="004D0777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E45B61" w14:textId="77777777" w:rsidR="003E51B7" w:rsidRPr="004D0777" w:rsidRDefault="003E51B7" w:rsidP="004D0777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E51B7" w:rsidRPr="004D0777" w14:paraId="29A1C984" w14:textId="77777777" w:rsidTr="0020267E">
        <w:tc>
          <w:tcPr>
            <w:tcW w:w="17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EFA9F" w14:textId="77777777" w:rsidR="003E51B7" w:rsidRPr="004D0777" w:rsidRDefault="003E51B7" w:rsidP="004D0777">
            <w:pPr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18B71" w14:textId="77777777" w:rsidR="003E51B7" w:rsidRPr="004D0777" w:rsidRDefault="000F3F16" w:rsidP="004D0777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6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9F342F" w14:textId="77777777" w:rsidR="003E51B7" w:rsidRPr="004D0777" w:rsidRDefault="000F3F16" w:rsidP="004D0777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</w:tbl>
    <w:p w14:paraId="3EBC89A5" w14:textId="77777777" w:rsidR="00F3364F" w:rsidRPr="004D0777" w:rsidRDefault="00F3364F" w:rsidP="004D0777">
      <w:p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p w14:paraId="61F95DB9" w14:textId="77777777" w:rsidR="00C23467" w:rsidRPr="004D0777" w:rsidRDefault="00C23467" w:rsidP="004D0777">
      <w:pPr>
        <w:spacing w:after="0"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Формы проведения занятий учебного курса:</w:t>
      </w:r>
    </w:p>
    <w:p w14:paraId="368D79CB" w14:textId="77777777" w:rsidR="00C23467" w:rsidRPr="004D0777" w:rsidRDefault="00C23467" w:rsidP="004D0777">
      <w:pPr>
        <w:pStyle w:val="a5"/>
        <w:numPr>
          <w:ilvl w:val="0"/>
          <w:numId w:val="40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0777">
        <w:rPr>
          <w:rFonts w:ascii="PT Astra Serif" w:hAnsi="PT Astra Serif" w:cs="Times New Roman"/>
          <w:sz w:val="24"/>
          <w:szCs w:val="24"/>
        </w:rPr>
        <w:t>беседы;</w:t>
      </w:r>
    </w:p>
    <w:p w14:paraId="6C8636B0" w14:textId="77777777" w:rsidR="00C23467" w:rsidRPr="004D0777" w:rsidRDefault="00C23467" w:rsidP="004D0777">
      <w:pPr>
        <w:pStyle w:val="a5"/>
        <w:numPr>
          <w:ilvl w:val="0"/>
          <w:numId w:val="40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0777">
        <w:rPr>
          <w:rFonts w:ascii="PT Astra Serif" w:hAnsi="PT Astra Serif" w:cs="Times New Roman"/>
          <w:sz w:val="24"/>
          <w:szCs w:val="24"/>
        </w:rPr>
        <w:t>практические занятия с элементами игр и игровых элементов;</w:t>
      </w:r>
    </w:p>
    <w:p w14:paraId="73ECE4E3" w14:textId="77777777" w:rsidR="00C23467" w:rsidRPr="004D0777" w:rsidRDefault="00C23467" w:rsidP="004D0777">
      <w:pPr>
        <w:pStyle w:val="a5"/>
        <w:numPr>
          <w:ilvl w:val="0"/>
          <w:numId w:val="40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0777">
        <w:rPr>
          <w:rFonts w:ascii="PT Astra Serif" w:hAnsi="PT Astra Serif" w:cs="Times New Roman"/>
          <w:sz w:val="24"/>
          <w:szCs w:val="24"/>
        </w:rPr>
        <w:t>исследовательская и проектная деятельность (индивидуальная, групповая, коллективная)</w:t>
      </w:r>
    </w:p>
    <w:p w14:paraId="6215C87B" w14:textId="77777777" w:rsidR="0068170A" w:rsidRPr="004D0777" w:rsidRDefault="0068170A" w:rsidP="004D0777">
      <w:pPr>
        <w:numPr>
          <w:ilvl w:val="0"/>
          <w:numId w:val="40"/>
        </w:numPr>
        <w:spacing w:after="0" w:line="276" w:lineRule="auto"/>
        <w:ind w:right="1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Смотры-конкурсы.</w:t>
      </w:r>
    </w:p>
    <w:p w14:paraId="78B905CD" w14:textId="77777777" w:rsidR="0068170A" w:rsidRPr="004D0777" w:rsidRDefault="0068170A" w:rsidP="004D0777">
      <w:pPr>
        <w:numPr>
          <w:ilvl w:val="0"/>
          <w:numId w:val="40"/>
        </w:numPr>
        <w:spacing w:after="0" w:line="276" w:lineRule="auto"/>
        <w:ind w:right="1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Соревнования.</w:t>
      </w:r>
    </w:p>
    <w:p w14:paraId="6D20719F" w14:textId="77777777" w:rsidR="0068170A" w:rsidRPr="004D0777" w:rsidRDefault="0068170A" w:rsidP="004D0777">
      <w:pPr>
        <w:numPr>
          <w:ilvl w:val="0"/>
          <w:numId w:val="40"/>
        </w:numPr>
        <w:spacing w:after="0" w:line="276" w:lineRule="auto"/>
        <w:ind w:right="1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Викторины.</w:t>
      </w:r>
    </w:p>
    <w:p w14:paraId="037FCA80" w14:textId="77777777" w:rsidR="006F4DA5" w:rsidRDefault="006F4DA5" w:rsidP="004D0777">
      <w:pPr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p w14:paraId="45F2A259" w14:textId="77777777" w:rsidR="00F622FF" w:rsidRPr="00F622FF" w:rsidRDefault="00F622FF" w:rsidP="00F622FF">
      <w:pPr>
        <w:pStyle w:val="a5"/>
        <w:numPr>
          <w:ilvl w:val="0"/>
          <w:numId w:val="49"/>
        </w:numPr>
        <w:spacing w:after="0"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F622FF">
        <w:rPr>
          <w:rFonts w:ascii="PT Astra Serif" w:hAnsi="PT Astra Serif"/>
          <w:b/>
          <w:sz w:val="24"/>
          <w:szCs w:val="24"/>
        </w:rPr>
        <w:t>ПЛАНИРУЕМЫЕ РЕЗУЛЬТАТЫ ОСВОЕНИЯ УЧЕБНОГО КУРСА</w:t>
      </w:r>
    </w:p>
    <w:p w14:paraId="084B1D0F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b/>
          <w:bCs/>
          <w:color w:val="000000"/>
          <w:sz w:val="24"/>
          <w:szCs w:val="24"/>
        </w:rPr>
        <w:t>Личностные</w:t>
      </w:r>
    </w:p>
    <w:p w14:paraId="44A66B11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14:paraId="3F6641DE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По основным направлениям воспитания:</w:t>
      </w:r>
    </w:p>
    <w:p w14:paraId="50F9C18E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14:paraId="1883519C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0DE8C2B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lastRenderedPageBreak/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4B3ED76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35A9CFA4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14:paraId="4E8F8AB0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трудовое: осознание важности обучения на протяжении всей жизни для успешной профессиональной деятельности и развития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73C8600B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14:paraId="69198B97" w14:textId="77777777" w:rsidR="00F622FF" w:rsidRPr="004D0777" w:rsidRDefault="00F622FF" w:rsidP="00F622FF">
      <w:pPr>
        <w:numPr>
          <w:ilvl w:val="0"/>
          <w:numId w:val="24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40D1AF7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Адаптация обучающихся к изменяющимся условиям социальной и природной среды:</w:t>
      </w:r>
    </w:p>
    <w:p w14:paraId="55D039EA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14:paraId="304AAB16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потребность во взаимодействии в условиях неопределенности, открытость опыту и знаниям других;</w:t>
      </w:r>
    </w:p>
    <w:p w14:paraId="3B92461B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75984ED9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lastRenderedPageBreak/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14:paraId="6F15E140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356F4F5C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0A4440AF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оценивать ситуацию стресса, корректировать принимаемые решения и действия;</w:t>
      </w:r>
    </w:p>
    <w:p w14:paraId="77723F41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14:paraId="74F19DF7" w14:textId="77777777" w:rsidR="00F622FF" w:rsidRPr="004D0777" w:rsidRDefault="00F622FF" w:rsidP="00F622FF">
      <w:pPr>
        <w:numPr>
          <w:ilvl w:val="0"/>
          <w:numId w:val="25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быть готовым действовать в отсутствие гарантий успеха.</w:t>
      </w:r>
    </w:p>
    <w:p w14:paraId="74460896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14:paraId="3DC44613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b/>
          <w:bCs/>
          <w:color w:val="000000"/>
          <w:sz w:val="24"/>
          <w:szCs w:val="24"/>
        </w:rPr>
        <w:t>Метапредметные</w:t>
      </w:r>
    </w:p>
    <w:p w14:paraId="2DC109D1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b/>
          <w:b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14:paraId="61A25244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1) базовые логические действия:</w:t>
      </w:r>
    </w:p>
    <w:p w14:paraId="2B3AF583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14:paraId="0FE97145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9AB0CE8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021AD389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14:paraId="5A31EB89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4825CC86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14:paraId="6D2414C8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C3E3046" w14:textId="77777777" w:rsidR="00F622FF" w:rsidRPr="004D0777" w:rsidRDefault="00F622FF" w:rsidP="00F622FF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18CEAB66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2) базовые исследовательские действия:</w:t>
      </w:r>
    </w:p>
    <w:p w14:paraId="4B9223D9" w14:textId="77777777" w:rsidR="00F622FF" w:rsidRPr="004D0777" w:rsidRDefault="00F622FF" w:rsidP="00F622FF">
      <w:pPr>
        <w:numPr>
          <w:ilvl w:val="0"/>
          <w:numId w:val="27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407613B9" w14:textId="77777777" w:rsidR="00F622FF" w:rsidRPr="004D0777" w:rsidRDefault="00F622FF" w:rsidP="00F622FF">
      <w:pPr>
        <w:numPr>
          <w:ilvl w:val="0"/>
          <w:numId w:val="27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CDF7C86" w14:textId="77777777" w:rsidR="00F622FF" w:rsidRPr="004D0777" w:rsidRDefault="00F622FF" w:rsidP="00F622FF">
      <w:pPr>
        <w:numPr>
          <w:ilvl w:val="0"/>
          <w:numId w:val="27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4B8CBC3" w14:textId="77777777" w:rsidR="00F622FF" w:rsidRPr="004D0777" w:rsidRDefault="00F622FF" w:rsidP="00F622FF">
      <w:pPr>
        <w:numPr>
          <w:ilvl w:val="0"/>
          <w:numId w:val="27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706DE2AF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3) работа с информацией:</w:t>
      </w:r>
    </w:p>
    <w:p w14:paraId="429E54AD" w14:textId="77777777" w:rsidR="00F622FF" w:rsidRPr="004D0777" w:rsidRDefault="00F622FF" w:rsidP="00F622FF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4F23497D" w14:textId="77777777" w:rsidR="00F622FF" w:rsidRPr="004D0777" w:rsidRDefault="00F622FF" w:rsidP="00F622FF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7C715AE" w14:textId="77777777" w:rsidR="00F622FF" w:rsidRPr="004D0777" w:rsidRDefault="00F622FF" w:rsidP="00F622FF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B9782CF" w14:textId="77777777" w:rsidR="00F622FF" w:rsidRPr="004D0777" w:rsidRDefault="00F622FF" w:rsidP="00F622FF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E822DCC" w14:textId="77777777" w:rsidR="00F622FF" w:rsidRPr="004D0777" w:rsidRDefault="00F622FF" w:rsidP="00F622FF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3323A27C" w14:textId="77777777" w:rsidR="00F622FF" w:rsidRPr="004D0777" w:rsidRDefault="00F622FF" w:rsidP="00F622FF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791D2B70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b/>
          <w:b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14:paraId="6F1850F6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1) общение:</w:t>
      </w:r>
    </w:p>
    <w:p w14:paraId="12E6CF27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3BA5C04B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60CECEC4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8DF2704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3E8C149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34BD8AC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FC41F70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21F70D8A" w14:textId="77777777" w:rsidR="00F622FF" w:rsidRPr="004D0777" w:rsidRDefault="00F622FF" w:rsidP="00F622FF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DCF38BB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2) совместная деятельность:</w:t>
      </w:r>
    </w:p>
    <w:p w14:paraId="31C0305B" w14:textId="77777777" w:rsidR="00F622FF" w:rsidRPr="004D0777" w:rsidRDefault="00F622FF" w:rsidP="00F622FF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50BE568" w14:textId="77777777" w:rsidR="00F622FF" w:rsidRPr="004D0777" w:rsidRDefault="00F622FF" w:rsidP="00F622FF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46C9229" w14:textId="77777777" w:rsidR="00F622FF" w:rsidRPr="004D0777" w:rsidRDefault="00F622FF" w:rsidP="00F622FF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42FFE64" w14:textId="77777777" w:rsidR="00F622FF" w:rsidRPr="004D0777" w:rsidRDefault="00F622FF" w:rsidP="00F622FF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 и иные);</w:t>
      </w:r>
    </w:p>
    <w:p w14:paraId="703F37D0" w14:textId="77777777" w:rsidR="00F622FF" w:rsidRPr="004D0777" w:rsidRDefault="00F622FF" w:rsidP="00F622FF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44D1F92" w14:textId="77777777" w:rsidR="00F622FF" w:rsidRPr="004D0777" w:rsidRDefault="00F622FF" w:rsidP="00F622FF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DC10B5D" w14:textId="77777777" w:rsidR="00F622FF" w:rsidRPr="004D0777" w:rsidRDefault="00F622FF" w:rsidP="00F622FF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51DDDB21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b/>
          <w:bCs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14:paraId="472C73DA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1) самоорганизация:</w:t>
      </w:r>
    </w:p>
    <w:p w14:paraId="0F655D7F" w14:textId="77777777" w:rsidR="00F622FF" w:rsidRPr="004D0777" w:rsidRDefault="00F622FF" w:rsidP="00F622FF">
      <w:pPr>
        <w:numPr>
          <w:ilvl w:val="0"/>
          <w:numId w:val="31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14:paraId="3EC088CF" w14:textId="77777777" w:rsidR="00F622FF" w:rsidRPr="004D0777" w:rsidRDefault="00F622FF" w:rsidP="00F622FF">
      <w:pPr>
        <w:numPr>
          <w:ilvl w:val="0"/>
          <w:numId w:val="31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B4D4576" w14:textId="77777777" w:rsidR="00F622FF" w:rsidRPr="004D0777" w:rsidRDefault="00F622FF" w:rsidP="00F622FF">
      <w:pPr>
        <w:numPr>
          <w:ilvl w:val="0"/>
          <w:numId w:val="31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E6EBF05" w14:textId="77777777" w:rsidR="00F622FF" w:rsidRPr="004D0777" w:rsidRDefault="00F622FF" w:rsidP="00F622FF">
      <w:pPr>
        <w:numPr>
          <w:ilvl w:val="0"/>
          <w:numId w:val="31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59A30618" w14:textId="77777777" w:rsidR="00F622FF" w:rsidRPr="004D0777" w:rsidRDefault="00F622FF" w:rsidP="00F622FF">
      <w:pPr>
        <w:numPr>
          <w:ilvl w:val="0"/>
          <w:numId w:val="31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делать выбор и брать ответственность за решение;</w:t>
      </w:r>
    </w:p>
    <w:p w14:paraId="5E2DBA68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2) самоконтроль:</w:t>
      </w:r>
    </w:p>
    <w:p w14:paraId="1B551302" w14:textId="77777777" w:rsidR="00F622FF" w:rsidRPr="004D0777" w:rsidRDefault="00F622FF" w:rsidP="00F622FF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4D0777">
        <w:rPr>
          <w:rFonts w:ascii="PT Astra Serif" w:hAnsi="PT Astra Serif"/>
          <w:color w:val="000000"/>
          <w:sz w:val="24"/>
          <w:szCs w:val="24"/>
        </w:rPr>
        <w:t>самомотивации</w:t>
      </w:r>
      <w:proofErr w:type="spellEnd"/>
      <w:r w:rsidRPr="004D0777">
        <w:rPr>
          <w:rFonts w:ascii="PT Astra Serif" w:hAnsi="PT Astra Serif"/>
          <w:color w:val="000000"/>
          <w:sz w:val="24"/>
          <w:szCs w:val="24"/>
        </w:rPr>
        <w:t xml:space="preserve"> и рефлексии;</w:t>
      </w:r>
    </w:p>
    <w:p w14:paraId="29C6E46E" w14:textId="77777777" w:rsidR="00F622FF" w:rsidRPr="004D0777" w:rsidRDefault="00F622FF" w:rsidP="00F622FF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14:paraId="4E362C59" w14:textId="77777777" w:rsidR="00F622FF" w:rsidRPr="004D0777" w:rsidRDefault="00F622FF" w:rsidP="00F622FF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F502AC0" w14:textId="77777777" w:rsidR="00F622FF" w:rsidRPr="004D0777" w:rsidRDefault="00F622FF" w:rsidP="00F622FF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1184C81E" w14:textId="77777777" w:rsidR="00F622FF" w:rsidRPr="004D0777" w:rsidRDefault="00F622FF" w:rsidP="00F622FF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DFDDB80" w14:textId="77777777" w:rsidR="00F622FF" w:rsidRPr="004D0777" w:rsidRDefault="00F622FF" w:rsidP="00F622FF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оценивать соответствие результата цели и условиям;</w:t>
      </w:r>
    </w:p>
    <w:p w14:paraId="7EDA849A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3) эмоциональный интеллект:</w:t>
      </w:r>
    </w:p>
    <w:p w14:paraId="201E169C" w14:textId="77777777" w:rsidR="00F622FF" w:rsidRPr="004D0777" w:rsidRDefault="00F622FF" w:rsidP="00F622FF">
      <w:pPr>
        <w:numPr>
          <w:ilvl w:val="0"/>
          <w:numId w:val="33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3D563284" w14:textId="77777777" w:rsidR="00F622FF" w:rsidRPr="004D0777" w:rsidRDefault="00F622FF" w:rsidP="00F622FF">
      <w:pPr>
        <w:numPr>
          <w:ilvl w:val="0"/>
          <w:numId w:val="33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выявлять и анализировать причины эмоций;</w:t>
      </w:r>
    </w:p>
    <w:p w14:paraId="2EDCD59C" w14:textId="77777777" w:rsidR="00F622FF" w:rsidRPr="004D0777" w:rsidRDefault="00F622FF" w:rsidP="00F622FF">
      <w:pPr>
        <w:numPr>
          <w:ilvl w:val="0"/>
          <w:numId w:val="33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68FB8B79" w14:textId="77777777" w:rsidR="00F622FF" w:rsidRPr="004D0777" w:rsidRDefault="00F622FF" w:rsidP="00F622FF">
      <w:pPr>
        <w:numPr>
          <w:ilvl w:val="0"/>
          <w:numId w:val="33"/>
        </w:numPr>
        <w:shd w:val="clear" w:color="auto" w:fill="FFFFFF" w:themeFill="background1"/>
        <w:spacing w:after="0" w:line="276" w:lineRule="auto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регулировать способ выражения эмоций;</w:t>
      </w:r>
    </w:p>
    <w:p w14:paraId="15229DF1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4) принятие себя и других:</w:t>
      </w:r>
    </w:p>
    <w:p w14:paraId="6C11D920" w14:textId="77777777" w:rsidR="00F622FF" w:rsidRPr="004D0777" w:rsidRDefault="00F622FF" w:rsidP="00F622FF">
      <w:pPr>
        <w:numPr>
          <w:ilvl w:val="0"/>
          <w:numId w:val="3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осознанно относиться к другому человеку, его мнению;</w:t>
      </w:r>
    </w:p>
    <w:p w14:paraId="03C391C5" w14:textId="77777777" w:rsidR="00F622FF" w:rsidRPr="004D0777" w:rsidRDefault="00F622FF" w:rsidP="00F622FF">
      <w:pPr>
        <w:numPr>
          <w:ilvl w:val="0"/>
          <w:numId w:val="3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признавать свое право на ошибку и такое же право другого;</w:t>
      </w:r>
    </w:p>
    <w:p w14:paraId="00BBF0D6" w14:textId="77777777" w:rsidR="00F622FF" w:rsidRPr="004D0777" w:rsidRDefault="00F622FF" w:rsidP="00F622FF">
      <w:pPr>
        <w:numPr>
          <w:ilvl w:val="0"/>
          <w:numId w:val="3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принимать себя и других, не осуждая;</w:t>
      </w:r>
    </w:p>
    <w:p w14:paraId="4512F30C" w14:textId="77777777" w:rsidR="00F622FF" w:rsidRPr="004D0777" w:rsidRDefault="00F622FF" w:rsidP="00F622FF">
      <w:pPr>
        <w:numPr>
          <w:ilvl w:val="0"/>
          <w:numId w:val="34"/>
        </w:numPr>
        <w:shd w:val="clear" w:color="auto" w:fill="FFFFFF" w:themeFill="background1"/>
        <w:spacing w:after="0" w:line="276" w:lineRule="auto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открытость себе и другим;</w:t>
      </w:r>
    </w:p>
    <w:p w14:paraId="0302DAC5" w14:textId="77777777" w:rsidR="00F622FF" w:rsidRPr="004D0777" w:rsidRDefault="00F622FF" w:rsidP="00F622FF">
      <w:pPr>
        <w:numPr>
          <w:ilvl w:val="0"/>
          <w:numId w:val="19"/>
        </w:numPr>
        <w:shd w:val="clear" w:color="auto" w:fill="FFFFFF" w:themeFill="background1"/>
        <w:spacing w:after="0" w:line="276" w:lineRule="auto"/>
        <w:ind w:left="270"/>
        <w:jc w:val="both"/>
        <w:rPr>
          <w:rFonts w:ascii="PT Astra Serif" w:hAnsi="PT Astra Serif"/>
          <w:color w:val="222222"/>
          <w:sz w:val="24"/>
          <w:szCs w:val="24"/>
          <w:shd w:val="clear" w:color="auto" w:fill="FFFFCC"/>
          <w:lang w:eastAsia="ru-RU"/>
        </w:rPr>
      </w:pPr>
      <w:r w:rsidRPr="004D0777">
        <w:rPr>
          <w:rFonts w:ascii="PT Astra Serif" w:hAnsi="PT Astra Serif"/>
          <w:color w:val="000000"/>
          <w:sz w:val="24"/>
          <w:szCs w:val="24"/>
        </w:rPr>
        <w:t>осознавать невозможность контролировать все вокруг.</w:t>
      </w:r>
    </w:p>
    <w:p w14:paraId="1F8F7A7B" w14:textId="77777777" w:rsidR="00F622FF" w:rsidRPr="004D0777" w:rsidRDefault="00F622FF" w:rsidP="00F622FF">
      <w:pPr>
        <w:shd w:val="clear" w:color="auto" w:fill="FFFFFF" w:themeFill="background1"/>
        <w:spacing w:after="0" w:line="276" w:lineRule="auto"/>
        <w:ind w:left="270"/>
        <w:jc w:val="both"/>
        <w:rPr>
          <w:rFonts w:ascii="PT Astra Serif" w:hAnsi="PT Astra Serif"/>
          <w:color w:val="222222"/>
          <w:sz w:val="24"/>
          <w:szCs w:val="24"/>
          <w:shd w:val="clear" w:color="auto" w:fill="FFFFCC"/>
          <w:lang w:eastAsia="ru-RU"/>
        </w:rPr>
      </w:pPr>
    </w:p>
    <w:p w14:paraId="5E5A7C07" w14:textId="77777777" w:rsidR="00F622FF" w:rsidRPr="004D0777" w:rsidRDefault="00F622FF" w:rsidP="00F622FF">
      <w:pPr>
        <w:shd w:val="clear" w:color="auto" w:fill="FFFFFF" w:themeFill="background1"/>
        <w:tabs>
          <w:tab w:val="left" w:pos="-180"/>
          <w:tab w:val="left" w:pos="900"/>
        </w:tabs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</w:rPr>
        <w:t>Предметные:</w:t>
      </w:r>
    </w:p>
    <w:p w14:paraId="505503FD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/>
          <w:bCs/>
        </w:rPr>
        <w:t>Учащийся должен знать:</w:t>
      </w:r>
    </w:p>
    <w:p w14:paraId="6886ECE1" w14:textId="77777777" w:rsidR="00F622FF" w:rsidRPr="004D0777" w:rsidRDefault="00F622FF" w:rsidP="00F622FF">
      <w:pPr>
        <w:pStyle w:val="a4"/>
        <w:spacing w:after="0" w:line="276" w:lineRule="auto"/>
        <w:ind w:left="360" w:right="-144"/>
        <w:jc w:val="both"/>
        <w:rPr>
          <w:rFonts w:ascii="PT Astra Serif" w:hAnsi="PT Astra Serif"/>
          <w:bCs/>
        </w:rPr>
      </w:pPr>
      <w:r w:rsidRPr="004D0777">
        <w:rPr>
          <w:rFonts w:ascii="PT Astra Serif" w:hAnsi="PT Astra Serif"/>
        </w:rPr>
        <w:t xml:space="preserve">- </w:t>
      </w:r>
      <w:r w:rsidRPr="004D0777">
        <w:rPr>
          <w:rFonts w:ascii="PT Astra Serif" w:hAnsi="PT Astra Serif"/>
          <w:bCs/>
        </w:rPr>
        <w:t>Конституцию Российской Федерации;</w:t>
      </w:r>
    </w:p>
    <w:p w14:paraId="1B3A6A21" w14:textId="77777777" w:rsidR="00F622FF" w:rsidRPr="004D0777" w:rsidRDefault="00F622FF" w:rsidP="00F622FF">
      <w:pPr>
        <w:pStyle w:val="a4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основные вехи истории создания МВД России;</w:t>
      </w:r>
    </w:p>
    <w:p w14:paraId="2B06272A" w14:textId="77777777" w:rsidR="00F622FF" w:rsidRPr="004D0777" w:rsidRDefault="00F622FF" w:rsidP="00F622FF">
      <w:pPr>
        <w:pStyle w:val="a4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lastRenderedPageBreak/>
        <w:t>- о боевых традициях органов внутренних дел;</w:t>
      </w:r>
    </w:p>
    <w:p w14:paraId="2619526C" w14:textId="77777777" w:rsidR="00F622FF" w:rsidRPr="004D0777" w:rsidRDefault="00F622FF" w:rsidP="00F622FF">
      <w:pPr>
        <w:pStyle w:val="a4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Cs/>
        </w:rPr>
        <w:t>- основы</w:t>
      </w:r>
      <w:r w:rsidRPr="004D0777">
        <w:rPr>
          <w:rFonts w:ascii="PT Astra Serif" w:hAnsi="PT Astra Serif"/>
        </w:rPr>
        <w:t xml:space="preserve"> безопасности жизнедеятельности;</w:t>
      </w:r>
    </w:p>
    <w:p w14:paraId="347BBCBF" w14:textId="77777777" w:rsidR="00F622FF" w:rsidRPr="004D0777" w:rsidRDefault="00F622FF" w:rsidP="00F622FF">
      <w:pPr>
        <w:pStyle w:val="a4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теоретические основы оказания первой помощи пострадавшему.</w:t>
      </w:r>
    </w:p>
    <w:p w14:paraId="0A04B81E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  <w:b/>
          <w:bCs/>
        </w:rPr>
      </w:pPr>
      <w:r w:rsidRPr="004D0777">
        <w:rPr>
          <w:rFonts w:ascii="PT Astra Serif" w:hAnsi="PT Astra Serif"/>
          <w:b/>
          <w:bCs/>
        </w:rPr>
        <w:t>Учащийся должен владеть:</w:t>
      </w:r>
    </w:p>
    <w:p w14:paraId="72180A5F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/>
        <w:rPr>
          <w:rFonts w:ascii="PT Astra Serif" w:hAnsi="PT Astra Serif"/>
        </w:rPr>
      </w:pPr>
      <w:r w:rsidRPr="004D0777">
        <w:rPr>
          <w:rFonts w:ascii="PT Astra Serif" w:hAnsi="PT Astra Serif"/>
          <w:bCs/>
        </w:rPr>
        <w:t>- навыками п</w:t>
      </w:r>
      <w:r w:rsidRPr="004D0777">
        <w:rPr>
          <w:rFonts w:ascii="PT Astra Serif" w:hAnsi="PT Astra Serif"/>
        </w:rPr>
        <w:t>оведения, соответствующего нормам права;</w:t>
      </w:r>
    </w:p>
    <w:p w14:paraId="1F52D68D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Cs/>
        </w:rPr>
        <w:t>- навыками работы в команде;</w:t>
      </w:r>
    </w:p>
    <w:p w14:paraId="47FD9266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навыками строевых приемов в движении и на месте с оружием и без него;</w:t>
      </w:r>
    </w:p>
    <w:p w14:paraId="65E62F37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навыками неполной разборки и сборки пистолета Макарова и автомата Калашникова;</w:t>
      </w:r>
    </w:p>
    <w:p w14:paraId="4AAE3ADB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навыками оказания первой помощи пострадавшему;</w:t>
      </w:r>
    </w:p>
    <w:p w14:paraId="1914B04A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навыками применения средств индивидуальной защиты;</w:t>
      </w:r>
    </w:p>
    <w:p w14:paraId="49BBBA5C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навыками безопасного поведения;</w:t>
      </w:r>
    </w:p>
    <w:p w14:paraId="41E92D18" w14:textId="77777777" w:rsidR="00F622FF" w:rsidRPr="004D0777" w:rsidRDefault="00F622FF" w:rsidP="00F622FF">
      <w:pPr>
        <w:pStyle w:val="a4"/>
        <w:shd w:val="clear" w:color="auto" w:fill="FFFFFF"/>
        <w:spacing w:after="0" w:line="276" w:lineRule="auto"/>
        <w:ind w:left="360" w:right="-144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</w:rPr>
        <w:t>- нормативами физической подготовки.</w:t>
      </w:r>
    </w:p>
    <w:p w14:paraId="2973CB1C" w14:textId="77777777" w:rsidR="00F622FF" w:rsidRPr="004D0777" w:rsidRDefault="00F622FF" w:rsidP="00F622FF">
      <w:pPr>
        <w:spacing w:after="0" w:line="276" w:lineRule="auto"/>
        <w:ind w:right="-144"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bCs/>
          <w:sz w:val="24"/>
          <w:szCs w:val="24"/>
          <w:lang w:eastAsia="ru-RU"/>
        </w:rPr>
        <w:t>Результаты первого уровня </w:t>
      </w:r>
    </w:p>
    <w:p w14:paraId="5A43BF65" w14:textId="77777777" w:rsidR="00F622FF" w:rsidRPr="004D0777" w:rsidRDefault="00F622FF" w:rsidP="00F622FF">
      <w:pPr>
        <w:spacing w:after="0" w:line="276" w:lineRule="auto"/>
        <w:ind w:right="-144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bCs/>
          <w:i/>
          <w:sz w:val="24"/>
          <w:szCs w:val="24"/>
          <w:lang w:eastAsia="ru-RU"/>
        </w:rPr>
        <w:t>Приобретение школьниками правовых знаний и социальных знаний:</w:t>
      </w:r>
      <w:r w:rsidRPr="004D0777"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Pr="004D0777">
        <w:rPr>
          <w:rFonts w:ascii="PT Astra Serif" w:hAnsi="PT Astra Serif"/>
          <w:bCs/>
          <w:sz w:val="24"/>
          <w:szCs w:val="24"/>
          <w:lang w:eastAsia="ru-RU"/>
        </w:rPr>
        <w:t>приобретение знаний об основных государственных законах, принятых</w:t>
      </w:r>
      <w:r w:rsidRPr="004D0777"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Pr="004D0777">
        <w:rPr>
          <w:rFonts w:ascii="PT Astra Serif" w:hAnsi="PT Astra Serif"/>
          <w:sz w:val="24"/>
          <w:szCs w:val="24"/>
          <w:lang w:eastAsia="ru-RU"/>
        </w:rPr>
        <w:t>нормах и правилах поведения учащихся в школе и обществе; о способах самопознания, рефлексии, самовоспитания и самообразования; приобретение социальных знаний о ситуации межличностного взаимодействия; конструктивной групповой работы; поведения в чрезвычайных ситуациях.</w:t>
      </w:r>
    </w:p>
    <w:p w14:paraId="741277CE" w14:textId="77777777" w:rsidR="00F622FF" w:rsidRPr="004D0777" w:rsidRDefault="00F622FF" w:rsidP="00F622FF">
      <w:pPr>
        <w:spacing w:after="0" w:line="276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bCs/>
          <w:sz w:val="24"/>
          <w:szCs w:val="24"/>
          <w:lang w:eastAsia="ru-RU"/>
        </w:rPr>
        <w:t>Результаты второго уровня</w:t>
      </w:r>
    </w:p>
    <w:p w14:paraId="038B0C2E" w14:textId="77777777" w:rsidR="00F622FF" w:rsidRPr="004D0777" w:rsidRDefault="00F622FF" w:rsidP="00F622FF">
      <w:pPr>
        <w:spacing w:after="0" w:line="276" w:lineRule="auto"/>
        <w:ind w:firstLine="567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bCs/>
          <w:i/>
          <w:sz w:val="24"/>
          <w:szCs w:val="24"/>
          <w:lang w:eastAsia="ru-RU"/>
        </w:rPr>
        <w:t>Формирование позитивного отношения к базовым ценностям российского общества:</w:t>
      </w:r>
      <w:r w:rsidRPr="004D0777"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Pr="004D0777">
        <w:rPr>
          <w:rFonts w:ascii="PT Astra Serif" w:hAnsi="PT Astra Serif"/>
          <w:bCs/>
          <w:sz w:val="24"/>
          <w:szCs w:val="24"/>
          <w:lang w:eastAsia="ru-RU"/>
        </w:rPr>
        <w:t>чувство ответственности и любви к Родине, уважительное отношение к людям; уважительное отношение к людям, защищавшим и защищающим Родину, к правоохранительным органам; осознание ценности здоровья и здорового образа жизни.</w:t>
      </w:r>
    </w:p>
    <w:p w14:paraId="085EFB62" w14:textId="77777777" w:rsidR="00F622FF" w:rsidRPr="004D0777" w:rsidRDefault="00F622FF" w:rsidP="00F622FF">
      <w:pPr>
        <w:spacing w:after="0" w:line="276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bCs/>
          <w:sz w:val="24"/>
          <w:szCs w:val="24"/>
          <w:lang w:eastAsia="ru-RU"/>
        </w:rPr>
        <w:t xml:space="preserve">Результаты третьего уровня </w:t>
      </w:r>
    </w:p>
    <w:p w14:paraId="3EDE9AB2" w14:textId="77777777" w:rsidR="00F622FF" w:rsidRPr="004D0777" w:rsidRDefault="00F622FF" w:rsidP="00F622FF">
      <w:pPr>
        <w:spacing w:after="0" w:line="276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bCs/>
          <w:i/>
          <w:sz w:val="24"/>
          <w:szCs w:val="24"/>
          <w:lang w:eastAsia="ru-RU"/>
        </w:rPr>
        <w:t>Получение опыта самостоятельного общественного действия:</w:t>
      </w:r>
      <w:r w:rsidRPr="004D0777">
        <w:rPr>
          <w:rFonts w:ascii="PT Astra Serif" w:hAnsi="PT Astra Serif"/>
          <w:b/>
          <w:bCs/>
          <w:i/>
          <w:iCs/>
          <w:sz w:val="24"/>
          <w:szCs w:val="24"/>
          <w:lang w:eastAsia="ru-RU"/>
        </w:rPr>
        <w:t xml:space="preserve"> </w:t>
      </w:r>
      <w:r w:rsidRPr="004D0777">
        <w:rPr>
          <w:rFonts w:ascii="PT Astra Serif" w:hAnsi="PT Astra Serif"/>
          <w:sz w:val="24"/>
          <w:szCs w:val="24"/>
          <w:lang w:eastAsia="ru-RU"/>
        </w:rPr>
        <w:t xml:space="preserve">учащиеся приобретут опыт </w:t>
      </w:r>
      <w:r w:rsidRPr="004D0777">
        <w:rPr>
          <w:rFonts w:ascii="PT Astra Serif" w:hAnsi="PT Astra Serif"/>
          <w:bCs/>
          <w:sz w:val="24"/>
          <w:szCs w:val="24"/>
          <w:lang w:eastAsia="ru-RU"/>
        </w:rPr>
        <w:t>самостоятельного общественного действия</w:t>
      </w:r>
      <w:r w:rsidRPr="004D0777">
        <w:rPr>
          <w:rFonts w:ascii="PT Astra Serif" w:hAnsi="PT Astra Serif"/>
          <w:sz w:val="24"/>
          <w:szCs w:val="24"/>
          <w:lang w:eastAsia="ru-RU"/>
        </w:rPr>
        <w:t xml:space="preserve"> в рамках организации и проведения акций, рейдов или иных мероприятий по профилактике правонарушений среди несовершеннолетних.</w:t>
      </w:r>
    </w:p>
    <w:p w14:paraId="27905C8A" w14:textId="77777777" w:rsidR="00F622FF" w:rsidRDefault="00F622FF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683ACFA1" w14:textId="77777777" w:rsidR="00C14A61" w:rsidRPr="004D0777" w:rsidRDefault="00F622FF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="00C14A61" w:rsidRPr="004D0777">
        <w:rPr>
          <w:rFonts w:ascii="PT Astra Serif" w:hAnsi="PT Astra Serif"/>
          <w:b/>
          <w:sz w:val="24"/>
          <w:szCs w:val="24"/>
        </w:rPr>
        <w:t>Содержание учебного плана</w:t>
      </w:r>
    </w:p>
    <w:p w14:paraId="333C47DA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</w:rPr>
        <w:t>Раздел 1. Вводное занятие – 2 часа</w:t>
      </w:r>
    </w:p>
    <w:p w14:paraId="2A9D5368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  <w:u w:val="single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 xml:space="preserve">Теория (2 часа): </w:t>
      </w:r>
    </w:p>
    <w:p w14:paraId="7095951E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</w:rPr>
        <w:t>Тема 1.1. Введение в деятельность</w:t>
      </w:r>
      <w:r w:rsidRPr="004D0777">
        <w:rPr>
          <w:rFonts w:ascii="PT Astra Serif" w:hAnsi="PT Astra Serif"/>
          <w:b/>
          <w:bCs/>
          <w:color w:val="0070C0"/>
          <w:sz w:val="24"/>
          <w:szCs w:val="24"/>
        </w:rPr>
        <w:t>.</w:t>
      </w:r>
      <w:r w:rsidRPr="004D0777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D0777">
        <w:rPr>
          <w:rFonts w:ascii="PT Astra Serif" w:hAnsi="PT Astra Serif"/>
          <w:bCs/>
          <w:sz w:val="24"/>
          <w:szCs w:val="24"/>
        </w:rPr>
        <w:t xml:space="preserve">Презентация программы «Общественное движение правоохранительной направленности «Юный друг полиции» Саратовской области». </w:t>
      </w:r>
    </w:p>
    <w:p w14:paraId="3586A605" w14:textId="77777777" w:rsidR="000F3F16" w:rsidRPr="004D0777" w:rsidRDefault="000F3F16" w:rsidP="004D0777">
      <w:pPr>
        <w:spacing w:after="0" w:line="276" w:lineRule="auto"/>
        <w:ind w:firstLine="708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анкетирование.</w:t>
      </w:r>
    </w:p>
    <w:p w14:paraId="099BED0E" w14:textId="77777777" w:rsidR="000F3F16" w:rsidRPr="004D0777" w:rsidRDefault="000F3F16" w:rsidP="004D0777">
      <w:pPr>
        <w:spacing w:after="0" w:line="276" w:lineRule="auto"/>
        <w:ind w:firstLine="708"/>
        <w:rPr>
          <w:rFonts w:ascii="PT Astra Serif" w:hAnsi="PT Astra Serif"/>
          <w:bCs/>
          <w:sz w:val="24"/>
          <w:szCs w:val="24"/>
        </w:rPr>
      </w:pPr>
    </w:p>
    <w:p w14:paraId="3DE1E064" w14:textId="77777777" w:rsidR="000F3F16" w:rsidRPr="004D0777" w:rsidRDefault="000F3F16" w:rsidP="004D0777">
      <w:pPr>
        <w:spacing w:after="0" w:line="276" w:lineRule="auto"/>
        <w:ind w:firstLine="708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2. Основы криминалистики – 6 часов</w:t>
      </w:r>
    </w:p>
    <w:p w14:paraId="1D6A3FE9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  <w:u w:val="single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 xml:space="preserve">Теория (4 часа): </w:t>
      </w:r>
    </w:p>
    <w:p w14:paraId="1022907C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</w:rPr>
        <w:t xml:space="preserve">Тема 2.1. </w:t>
      </w:r>
      <w:r w:rsidRPr="004D0777">
        <w:rPr>
          <w:rStyle w:val="aa"/>
          <w:rFonts w:ascii="PT Astra Serif" w:hAnsi="PT Astra Serif"/>
          <w:color w:val="000000"/>
          <w:sz w:val="24"/>
          <w:szCs w:val="24"/>
        </w:rPr>
        <w:t>Предмет и задачи криминалистики</w:t>
      </w:r>
      <w:r w:rsidRPr="004D0777">
        <w:rPr>
          <w:rStyle w:val="aa"/>
          <w:rFonts w:ascii="PT Astra Serif" w:hAnsi="PT Astra Serif"/>
          <w:b w:val="0"/>
          <w:color w:val="000000"/>
          <w:sz w:val="24"/>
          <w:szCs w:val="24"/>
        </w:rPr>
        <w:t>.</w:t>
      </w:r>
      <w:r w:rsidRPr="004D0777">
        <w:rPr>
          <w:rFonts w:ascii="PT Astra Serif" w:hAnsi="PT Astra Serif"/>
          <w:b/>
          <w:sz w:val="24"/>
          <w:szCs w:val="24"/>
        </w:rPr>
        <w:t xml:space="preserve"> </w:t>
      </w:r>
      <w:r w:rsidRPr="004D0777">
        <w:rPr>
          <w:rStyle w:val="aa"/>
          <w:rFonts w:ascii="PT Astra Serif" w:hAnsi="PT Astra Serif"/>
          <w:color w:val="000000"/>
          <w:sz w:val="24"/>
          <w:szCs w:val="24"/>
        </w:rPr>
        <w:t>Криминалистическое исследование документов</w:t>
      </w:r>
      <w:r w:rsidRPr="004D0777">
        <w:rPr>
          <w:rStyle w:val="aa"/>
          <w:rFonts w:ascii="PT Astra Serif" w:hAnsi="PT Astra Serif"/>
          <w:b w:val="0"/>
          <w:color w:val="000000"/>
          <w:sz w:val="24"/>
          <w:szCs w:val="24"/>
        </w:rPr>
        <w:t xml:space="preserve">. </w:t>
      </w:r>
      <w:r w:rsidRPr="004D0777">
        <w:rPr>
          <w:rFonts w:ascii="PT Astra Serif" w:hAnsi="PT Astra Serif"/>
          <w:color w:val="000000"/>
          <w:sz w:val="24"/>
          <w:szCs w:val="24"/>
        </w:rPr>
        <w:t>Понятие криминалистики, предмет, система и задачи. Понятие и назначение криминалистической техники. Связь криминалистики с другими юридическими дисциплинами и естественными науками. Значение криминалистики в борьбе с преступностью, в охране прав и законных интересов граждан, в обеспечении законности и правопорядка.</w:t>
      </w:r>
    </w:p>
    <w:p w14:paraId="190D996D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lastRenderedPageBreak/>
        <w:t xml:space="preserve">Криминалистическое исследование документов. </w:t>
      </w:r>
      <w:r w:rsidRPr="004D0777">
        <w:rPr>
          <w:rFonts w:ascii="PT Astra Serif" w:hAnsi="PT Astra Serif"/>
          <w:color w:val="000000"/>
        </w:rPr>
        <w:t>Понятие документов, их реквизиты. Значение и эффективность работы участковых уполномоченных полиции по выявлению поддельных документов (паспортов, удостоверений, дипломов и т.п.). Понятие и структура криминалистического исследования документов. Полная и частичная подделка документов, средства защиты документов от подделок. Признаки подделок. Способы их выявления. Технические средства и современные методы криминалистического исследования документов.</w:t>
      </w:r>
    </w:p>
    <w:p w14:paraId="39C39CCD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>Тема 2.2. Основные виды криминалистических исследований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Криминалистическая </w:t>
      </w:r>
      <w:proofErr w:type="spellStart"/>
      <w:r w:rsidRPr="004D0777">
        <w:rPr>
          <w:rStyle w:val="aa"/>
          <w:rFonts w:ascii="PT Astra Serif" w:hAnsi="PT Astra Serif"/>
          <w:b w:val="0"/>
          <w:color w:val="000000"/>
        </w:rPr>
        <w:t>габитоскопия</w:t>
      </w:r>
      <w:proofErr w:type="spellEnd"/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 xml:space="preserve">Понятие </w:t>
      </w:r>
      <w:proofErr w:type="spellStart"/>
      <w:r w:rsidRPr="004D0777">
        <w:rPr>
          <w:rFonts w:ascii="PT Astra Serif" w:hAnsi="PT Astra Serif"/>
          <w:color w:val="000000"/>
        </w:rPr>
        <w:t>габитоскопии</w:t>
      </w:r>
      <w:proofErr w:type="spellEnd"/>
      <w:r w:rsidRPr="004D0777">
        <w:rPr>
          <w:rFonts w:ascii="PT Astra Serif" w:hAnsi="PT Astra Serif"/>
          <w:color w:val="000000"/>
        </w:rPr>
        <w:t>, её структура. Понятие элементов внешности человека, их свойства и классификация. Источники информации о признаках внешности человека. Понятие и виды субъективного портрета. Использование данных о внешности человека в практике раскрытия и расследования преступлений.</w:t>
      </w:r>
    </w:p>
    <w:p w14:paraId="206332C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Криминалистическая трасология и </w:t>
      </w:r>
      <w:proofErr w:type="spellStart"/>
      <w:r w:rsidRPr="004D0777">
        <w:rPr>
          <w:rStyle w:val="aa"/>
          <w:rFonts w:ascii="PT Astra Serif" w:hAnsi="PT Astra Serif"/>
          <w:b w:val="0"/>
          <w:color w:val="000000"/>
        </w:rPr>
        <w:t>одорология</w:t>
      </w:r>
      <w:proofErr w:type="spellEnd"/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>Понятие трасологии. Ее значение при раскрытии и расследовании преступлений. Виды следов и механизм их образования. Этапы работы со следами по месту их нахождения: обнаружение, фиксация и изъятие. Понятие дактилоскопии. Строение кожного покрова ладоней и пальцев рук человека. Свойства папиллярных узоров, их типы, виды и значение для идентификации человека. Средства и методы обнаружения и фиксации следов рук. Следы ног человека, их классификация и предварительное исследование.</w:t>
      </w:r>
    </w:p>
    <w:p w14:paraId="189FA8A7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>Криминалистическая фотография.</w:t>
      </w:r>
      <w:r w:rsidRPr="004D0777">
        <w:rPr>
          <w:rStyle w:val="aa"/>
          <w:rFonts w:ascii="PT Astra Serif" w:hAnsi="PT Astra Serif"/>
          <w:color w:val="000000"/>
        </w:rPr>
        <w:t xml:space="preserve"> </w:t>
      </w:r>
      <w:r w:rsidRPr="004D0777">
        <w:rPr>
          <w:rFonts w:ascii="PT Astra Serif" w:hAnsi="PT Astra Serif"/>
          <w:color w:val="000000"/>
        </w:rPr>
        <w:t>Понятие и система криминалистической фотографии, ее значение. Методы и приемы криминалистической фотографии. Виды фотосъемок и особенности фотографирования криминалистических объектов. Опознавательная фотосъемка.</w:t>
      </w:r>
    </w:p>
    <w:p w14:paraId="4015D68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Криминалистическое </w:t>
      </w:r>
      <w:proofErr w:type="spellStart"/>
      <w:r w:rsidRPr="004D0777">
        <w:rPr>
          <w:rStyle w:val="aa"/>
          <w:rFonts w:ascii="PT Astra Serif" w:hAnsi="PT Astra Serif"/>
          <w:b w:val="0"/>
          <w:color w:val="000000"/>
        </w:rPr>
        <w:t>оружиеведение</w:t>
      </w:r>
      <w:proofErr w:type="spellEnd"/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 xml:space="preserve">Понятие криминалистического </w:t>
      </w:r>
      <w:proofErr w:type="spellStart"/>
      <w:r w:rsidRPr="004D0777">
        <w:rPr>
          <w:rFonts w:ascii="PT Astra Serif" w:hAnsi="PT Astra Serif"/>
          <w:color w:val="000000"/>
        </w:rPr>
        <w:t>оружиеведения</w:t>
      </w:r>
      <w:proofErr w:type="spellEnd"/>
      <w:r w:rsidRPr="004D0777">
        <w:rPr>
          <w:rFonts w:ascii="PT Astra Serif" w:hAnsi="PT Astra Serif"/>
          <w:color w:val="000000"/>
        </w:rPr>
        <w:t>. Понятие огнестрельного, холодного, пневматического, газового оружия, их классификация.</w:t>
      </w:r>
    </w:p>
    <w:p w14:paraId="20D3B3F0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Криминалистическая баллистика: понятие и задачи. Ограничения на оборот служебного и гражданского оружия.</w:t>
      </w:r>
    </w:p>
    <w:p w14:paraId="74AACF2F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b/>
          <w:u w:val="single"/>
        </w:rPr>
      </w:pPr>
      <w:r w:rsidRPr="004D0777">
        <w:rPr>
          <w:rFonts w:ascii="PT Astra Serif" w:hAnsi="PT Astra Serif"/>
          <w:b/>
          <w:u w:val="single"/>
        </w:rPr>
        <w:t xml:space="preserve">Практика (2 часа): </w:t>
      </w:r>
    </w:p>
    <w:p w14:paraId="57DB2579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/>
        </w:rPr>
        <w:t>Тема 2.3. Работа с документами и их осмотр</w:t>
      </w:r>
      <w:r w:rsidRPr="004D0777">
        <w:rPr>
          <w:rFonts w:ascii="PT Astra Serif" w:hAnsi="PT Astra Serif"/>
          <w:color w:val="000000"/>
        </w:rPr>
        <w:t xml:space="preserve">. Знакомство с процессом работы с документами. Применение на практике отдельных способов выявления подделок. Понятие и структура криминалистического исследования документов. Полная и частичная подделка документов, средства защиты документов от подделок. Признаки подделок. Способы их выявления. Технические средства и современные методы криминалистического исследования документов. </w:t>
      </w:r>
      <w:r w:rsidRPr="004D0777">
        <w:rPr>
          <w:rFonts w:ascii="PT Astra Serif" w:hAnsi="PT Astra Serif"/>
        </w:rPr>
        <w:t>Применение на практике отдельных способов выявления подделок.</w:t>
      </w:r>
    </w:p>
    <w:p w14:paraId="0D398646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опрос, контрольные задания.</w:t>
      </w:r>
    </w:p>
    <w:p w14:paraId="72E0F3CF" w14:textId="77777777" w:rsidR="000F3F16" w:rsidRDefault="000F3F16" w:rsidP="004D0777">
      <w:pPr>
        <w:spacing w:after="0" w:line="276" w:lineRule="auto"/>
        <w:ind w:firstLine="708"/>
        <w:rPr>
          <w:rFonts w:ascii="PT Astra Serif" w:hAnsi="PT Astra Serif"/>
          <w:b/>
          <w:sz w:val="24"/>
          <w:szCs w:val="24"/>
        </w:rPr>
      </w:pPr>
    </w:p>
    <w:p w14:paraId="741D1E92" w14:textId="77777777" w:rsidR="000F3F16" w:rsidRPr="004D0777" w:rsidRDefault="000F3F16" w:rsidP="004D0777">
      <w:pPr>
        <w:spacing w:after="0" w:line="276" w:lineRule="auto"/>
        <w:ind w:firstLine="708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3. Правовая подготовка – 8 часов</w:t>
      </w:r>
    </w:p>
    <w:p w14:paraId="1C2AC3F2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b/>
          <w:bCs/>
          <w:u w:val="single"/>
        </w:rPr>
      </w:pPr>
      <w:r w:rsidRPr="004D0777">
        <w:rPr>
          <w:rFonts w:ascii="PT Astra Serif" w:hAnsi="PT Astra Serif"/>
          <w:b/>
          <w:bCs/>
          <w:u w:val="single"/>
        </w:rPr>
        <w:t xml:space="preserve">Теория (6 часов): </w:t>
      </w:r>
    </w:p>
    <w:p w14:paraId="2FABECF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bCs/>
        </w:rPr>
        <w:t xml:space="preserve">Тема 3.1. </w:t>
      </w:r>
      <w:r w:rsidRPr="004D0777">
        <w:rPr>
          <w:rStyle w:val="aa"/>
          <w:rFonts w:ascii="PT Astra Serif" w:hAnsi="PT Astra Serif"/>
          <w:color w:val="000000"/>
        </w:rPr>
        <w:t>Государственно-правовое устройство Российской Федерации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>Конституция Российской Федерации как базовый закон общества и государства. Основы конституционного строя. Федеративное устройство России. Система органов государственной власти. 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Сущность, назначение и система права. </w:t>
      </w:r>
      <w:r w:rsidRPr="004D0777">
        <w:rPr>
          <w:rFonts w:ascii="PT Astra Serif" w:hAnsi="PT Astra Serif"/>
          <w:color w:val="000000"/>
        </w:rPr>
        <w:t xml:space="preserve">Понятие и признаки права. Сущность, назначение и признаки права. Виды правовых норм. Структура нормы права. Система права. Основные отрасли Российского законодательства. Законы и </w:t>
      </w:r>
      <w:r w:rsidRPr="004D0777">
        <w:rPr>
          <w:rFonts w:ascii="PT Astra Serif" w:hAnsi="PT Astra Serif"/>
          <w:color w:val="000000"/>
        </w:rPr>
        <w:lastRenderedPageBreak/>
        <w:t>подзаконные нормативные акты. Конституционные права, свободы и обязанности граждан Российской Федерации. Правовой статус иностранных граждан и лиц без гражданства в России. Органы внутренних дел в механизме защиты прав и свобод человека и гражданина.</w:t>
      </w:r>
    </w:p>
    <w:p w14:paraId="71AE6F3B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>Тема 3.2. Правоохранительные органы и правоохранительная деятельность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Место МВД России в системе правоохранительных органов. </w:t>
      </w:r>
      <w:r w:rsidRPr="004D0777">
        <w:rPr>
          <w:rFonts w:ascii="PT Astra Serif" w:hAnsi="PT Astra Serif"/>
          <w:color w:val="000000"/>
        </w:rPr>
        <w:t>Правоохранительные органы Российской Федерации, их правоохранительная деятельность. Задачи, функции, основные черты правоохранительных органов Российской Федерации. Место МВД России в системе правоохранительных органов Российской Федерации. Правовые основы организации МВД России. Структура и основные задачи МВД России. Функции МВД России.</w:t>
      </w:r>
    </w:p>
    <w:p w14:paraId="4BEE30C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Организация, задачи, принципы и правовые основы деятельности полиции Российской Федерации. </w:t>
      </w:r>
      <w:r w:rsidRPr="004D0777">
        <w:rPr>
          <w:rFonts w:ascii="PT Astra Serif" w:hAnsi="PT Astra Serif"/>
          <w:color w:val="000000"/>
        </w:rPr>
        <w:t>Задачи и функции органов внутренних дел. Система органов внутренних дел. Правовое регулирование деятельности органов внутренних дел. Правовое положение МВД России. Правовое положение территориальных органов МВД России. Правовое положение, задачи, обязанности и права полиции. Задачи и правовые основы деятельности органов внутренних дел. Принципы деятельности органов внутренних дел.</w:t>
      </w:r>
    </w:p>
    <w:p w14:paraId="0BD2365C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>Тема 3.3. Административное и уголовное право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Административное правонарушение: понятие, признаки, состав. </w:t>
      </w:r>
      <w:r w:rsidRPr="004D0777">
        <w:rPr>
          <w:rFonts w:ascii="PT Astra Serif" w:hAnsi="PT Astra Serif"/>
          <w:color w:val="000000"/>
        </w:rPr>
        <w:t>Понятие административного правонарушения. Состав административного правонарушения и его основные элементы. Отличие административного правонарушения от преступления и дисциплинарного проступка. Формы вины. Квалификация административных правонарушений. Основания квалификации. Требования к квалификации административных правонарушений. Законодательство об административных правонарушениях.</w:t>
      </w:r>
    </w:p>
    <w:p w14:paraId="1A7C28C3" w14:textId="77777777" w:rsidR="000F3F16" w:rsidRPr="004D0777" w:rsidRDefault="000F3F16" w:rsidP="004D0777">
      <w:pPr>
        <w:pStyle w:val="consnormal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Уголовный закон (далее УК): понятие, структура, действие УК РФ во времени, в пространстве, по кругу лиц. </w:t>
      </w:r>
      <w:r w:rsidRPr="004D0777">
        <w:rPr>
          <w:rFonts w:ascii="PT Astra Serif" w:hAnsi="PT Astra Serif"/>
          <w:color w:val="000000"/>
        </w:rPr>
        <w:t xml:space="preserve">Уголовное </w:t>
      </w:r>
      <w:proofErr w:type="gramStart"/>
      <w:r w:rsidRPr="004D0777">
        <w:rPr>
          <w:rFonts w:ascii="PT Astra Serif" w:hAnsi="PT Astra Serif"/>
          <w:color w:val="000000"/>
        </w:rPr>
        <w:t>право</w:t>
      </w:r>
      <w:proofErr w:type="gramEnd"/>
      <w:r w:rsidRPr="004D0777">
        <w:rPr>
          <w:rFonts w:ascii="PT Astra Serif" w:hAnsi="PT Astra Serif"/>
          <w:color w:val="000000"/>
        </w:rPr>
        <w:t xml:space="preserve"> как отрасль права. Предмет и метод уголовного права. Система российского уголовного законодательства. Его деление на Общую и Особенную части. Характеристика системы норм Общей и Особенной части уголовного права. Действие уголовного закона во времени. Общий принцип действия уголовных законов во времени. Обратная сила уголовного закона. Определение времени совершения преступления. Порядок опубликования, вступления в силу и прекращение действия уголовных законов. Действие уголовного закона в пространстве. УК РФ о принципах действия уголовного закона в пространстве. Понятие территориального принципа и принципа гражданства. Понятие территории государства и места совершения преступления. Ответственность иностранных граждан и лиц без гражданства за преступления, совершенные на территории РФ и за границей. Выдача лиц, совершивших преступление (экстрадиция).</w:t>
      </w:r>
    </w:p>
    <w:p w14:paraId="2834834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Понятие преступление и его состав. </w:t>
      </w:r>
      <w:r w:rsidRPr="004D0777">
        <w:rPr>
          <w:rFonts w:ascii="PT Astra Serif" w:hAnsi="PT Astra Serif"/>
          <w:color w:val="000000"/>
        </w:rPr>
        <w:t>Понятие преступления и его определение в действующем законодательстве. Признаки преступления, их содержание и значение установления при квалификации преступных деяний. Отличие преступления от административных и дисциплинарных правонарушений. Понятие состава преступления, его основные виды. Категории преступлений.</w:t>
      </w:r>
    </w:p>
    <w:p w14:paraId="019DFF3D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Неоконченное преступление. Соучастие в преступлении Обстоятельства, исключающие преступность деяния. </w:t>
      </w:r>
      <w:r w:rsidRPr="004D0777">
        <w:rPr>
          <w:rFonts w:ascii="PT Astra Serif" w:hAnsi="PT Astra Serif"/>
          <w:color w:val="000000"/>
        </w:rPr>
        <w:t xml:space="preserve">Понятие и виды стадий совершения преступления. Понятие приготовления к преступлению. Уголовная ответственность за приготовление к преступлению. Понятие покушения на совершение преступление и его виды. Оконченное преступление: характеристика и признаки. Добровольный отказ от совершения преступления. Соучастие в преступлении, его объективные и субъективные признаки. </w:t>
      </w:r>
      <w:r w:rsidRPr="004D0777">
        <w:rPr>
          <w:rFonts w:ascii="PT Astra Serif" w:hAnsi="PT Astra Serif"/>
          <w:color w:val="000000"/>
        </w:rPr>
        <w:lastRenderedPageBreak/>
        <w:t>Формы соучастия, их характеристика. Ответственность соучастников. Понятия и виды обстоятельств, исключающих общественную опасность и противоправность деяния. Необходимая оборона. Условия ее правомерности. Превышение пределов необходимой обороны. Крайняя необходимость. Понятие и отличие от необходимой обороны. Задержание лица, совершившего преступление как обстоятельство, исключающее общественную опасность деяния. Правомерность задержания лица, совершившего преступление. Другие виды обстоятельства, исключающие преступность деяния.</w:t>
      </w:r>
    </w:p>
    <w:p w14:paraId="2555679B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Доказательства и доказывание в уголовном судопроизводстве. </w:t>
      </w:r>
      <w:r w:rsidRPr="004D0777">
        <w:rPr>
          <w:rFonts w:ascii="PT Astra Serif" w:hAnsi="PT Astra Serif"/>
          <w:color w:val="000000"/>
        </w:rPr>
        <w:t xml:space="preserve">Понятие и значение доказательств в уголовном судопроизводстве. Обстоятельства, подлежащие доказыванию по уголовному делу. Свойства доказательств: допустимость, относимость, достоверность, достаточность. Классификация доказательств. Виды доказательств. Понятие процесса доказывания. Его этапы: сбор, проверка, оценка материалов, полученных в ходе оперативно-розыскных мероприятий. Предмет и пределы доказывания. </w:t>
      </w:r>
    </w:p>
    <w:p w14:paraId="587471BC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u w:val="single"/>
        </w:rPr>
      </w:pPr>
      <w:r w:rsidRPr="004D0777">
        <w:rPr>
          <w:rFonts w:ascii="PT Astra Serif" w:hAnsi="PT Astra Serif"/>
          <w:b/>
          <w:u w:val="single"/>
        </w:rPr>
        <w:t>Практика (2 часа):</w:t>
      </w:r>
      <w:r w:rsidRPr="004D0777">
        <w:rPr>
          <w:rFonts w:ascii="PT Astra Serif" w:hAnsi="PT Astra Serif"/>
          <w:u w:val="single"/>
        </w:rPr>
        <w:t xml:space="preserve"> </w:t>
      </w:r>
    </w:p>
    <w:p w14:paraId="063C2922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</w:rPr>
        <w:t xml:space="preserve">Тема 3.4. </w:t>
      </w:r>
      <w:r w:rsidRPr="004D0777">
        <w:rPr>
          <w:rStyle w:val="ab"/>
          <w:rFonts w:ascii="PT Astra Serif" w:hAnsi="PT Astra Serif"/>
          <w:b/>
          <w:bCs/>
          <w:i w:val="0"/>
          <w:color w:val="000000"/>
        </w:rPr>
        <w:t>Основы делопроизводства</w:t>
      </w:r>
      <w:r w:rsidRPr="004D0777">
        <w:rPr>
          <w:rStyle w:val="ab"/>
          <w:rFonts w:ascii="PT Astra Serif" w:hAnsi="PT Astra Serif"/>
          <w:bCs/>
          <w:i w:val="0"/>
          <w:color w:val="000000"/>
        </w:rPr>
        <w:t xml:space="preserve">. 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Структура документа и требования к оформлению документа. </w:t>
      </w:r>
      <w:r w:rsidRPr="004D0777">
        <w:rPr>
          <w:rFonts w:ascii="PT Astra Serif" w:hAnsi="PT Astra Serif"/>
          <w:color w:val="000000"/>
        </w:rPr>
        <w:t>Организационные документы. Распорядительные документы. Бланк документа: формат, поля, гербовый бланк, общий бланк, бланк для письма. Реквизиты организационно-распорядительных документов.</w:t>
      </w:r>
    </w:p>
    <w:p w14:paraId="4D02A177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Классификация документов. Способы документирования. </w:t>
      </w:r>
      <w:r w:rsidRPr="004D0777">
        <w:rPr>
          <w:rFonts w:ascii="PT Astra Serif" w:hAnsi="PT Astra Serif"/>
          <w:color w:val="000000"/>
        </w:rPr>
        <w:t>Классификация документов: по наименованию, по способу фиксации информации, по степени сложности, по степени гласности, по юридической силе, по срокам исполнения, по происхождению, по срокам хранения, по степени обязательности, по степени унификации. Способы документирования: текстовый, техническое документирование, фото-кино-</w:t>
      </w:r>
      <w:proofErr w:type="spellStart"/>
      <w:r w:rsidRPr="004D0777">
        <w:rPr>
          <w:rFonts w:ascii="PT Astra Serif" w:hAnsi="PT Astra Serif"/>
          <w:color w:val="000000"/>
        </w:rPr>
        <w:t>видеодокументирование</w:t>
      </w:r>
      <w:proofErr w:type="spellEnd"/>
      <w:r w:rsidRPr="004D0777">
        <w:rPr>
          <w:rFonts w:ascii="PT Astra Serif" w:hAnsi="PT Astra Serif"/>
          <w:color w:val="000000"/>
        </w:rPr>
        <w:t>, электронное документирование</w:t>
      </w:r>
      <w:r w:rsidRPr="004D0777">
        <w:rPr>
          <w:rStyle w:val="aa"/>
          <w:rFonts w:ascii="PT Astra Serif" w:hAnsi="PT Astra Serif"/>
          <w:b w:val="0"/>
          <w:color w:val="000000"/>
        </w:rPr>
        <w:t>.</w:t>
      </w:r>
    </w:p>
    <w:p w14:paraId="78F94132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851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Оформление протокола, письма. </w:t>
      </w:r>
      <w:r w:rsidRPr="004D0777">
        <w:rPr>
          <w:rFonts w:ascii="PT Astra Serif" w:hAnsi="PT Astra Serif"/>
          <w:color w:val="000000"/>
        </w:rPr>
        <w:t>Практическое занятие по освоению навыка оформления официального письма и протокола опроса участника события правонарушения (преступления).</w:t>
      </w:r>
    </w:p>
    <w:p w14:paraId="0D471BBF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беседа, викторина, тестирование.</w:t>
      </w:r>
    </w:p>
    <w:p w14:paraId="7C00162C" w14:textId="77777777" w:rsidR="000F3F16" w:rsidRPr="004D0777" w:rsidRDefault="000F3F16" w:rsidP="004D0777">
      <w:pPr>
        <w:spacing w:after="0" w:line="276" w:lineRule="auto"/>
        <w:ind w:firstLine="567"/>
        <w:rPr>
          <w:rFonts w:ascii="PT Astra Serif" w:hAnsi="PT Astra Serif"/>
          <w:b/>
          <w:sz w:val="24"/>
          <w:szCs w:val="24"/>
        </w:rPr>
      </w:pPr>
    </w:p>
    <w:p w14:paraId="2A5F8122" w14:textId="77777777" w:rsidR="000F3F16" w:rsidRPr="004D0777" w:rsidRDefault="000F3F16" w:rsidP="004D0777">
      <w:pPr>
        <w:spacing w:after="0" w:line="276" w:lineRule="auto"/>
        <w:ind w:firstLine="567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4. Строевая подготовка – 8 часов</w:t>
      </w:r>
    </w:p>
    <w:p w14:paraId="2CE9C59A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b/>
          <w:bCs/>
          <w:u w:val="single"/>
        </w:rPr>
      </w:pPr>
      <w:r w:rsidRPr="004D0777">
        <w:rPr>
          <w:rFonts w:ascii="PT Astra Serif" w:hAnsi="PT Astra Serif"/>
          <w:b/>
          <w:bCs/>
          <w:u w:val="single"/>
        </w:rPr>
        <w:t xml:space="preserve">Теория (2 часа): </w:t>
      </w:r>
    </w:p>
    <w:p w14:paraId="1F4E6D07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bCs/>
        </w:rPr>
        <w:t xml:space="preserve">Тема 4.1. </w:t>
      </w:r>
      <w:r w:rsidRPr="004D0777">
        <w:rPr>
          <w:rStyle w:val="aa"/>
          <w:rFonts w:ascii="PT Astra Serif" w:hAnsi="PT Astra Serif"/>
          <w:color w:val="000000"/>
        </w:rPr>
        <w:t>Строй и управление им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>Строевой устав. Строи отделения. Развёрнутый строй. Строи взвода. Развёрнутый строй. Походный строй.</w:t>
      </w:r>
    </w:p>
    <w:p w14:paraId="1EB9755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Строевые приёмы на месте. </w:t>
      </w:r>
      <w:r w:rsidRPr="004D0777">
        <w:rPr>
          <w:rFonts w:ascii="PT Astra Serif" w:hAnsi="PT Astra Serif"/>
          <w:color w:val="000000"/>
        </w:rPr>
        <w:t>Повороты, выполнение воинского приветствия, выход из строя и вход в строй. Одиночные строевые приёмы. Подход к начальнику и отход от него.</w:t>
      </w:r>
    </w:p>
    <w:p w14:paraId="4BD7759A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Строевые приёмы в движении. </w:t>
      </w:r>
      <w:r w:rsidRPr="004D0777">
        <w:rPr>
          <w:rFonts w:ascii="PT Astra Serif" w:hAnsi="PT Astra Serif"/>
          <w:color w:val="000000"/>
        </w:rPr>
        <w:t>Правила строевого шага. Повороты, выполнение воинского приветствия. Прохождение торжественным маршем в составе взвода. Прохождение торжественным маршем со строевой песней.</w:t>
      </w:r>
    </w:p>
    <w:p w14:paraId="23C77D79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u w:val="single"/>
        </w:rPr>
      </w:pPr>
      <w:r w:rsidRPr="004D0777">
        <w:rPr>
          <w:rFonts w:ascii="PT Astra Serif" w:hAnsi="PT Astra Serif"/>
          <w:b/>
          <w:u w:val="single"/>
        </w:rPr>
        <w:t>Практика (6 часов):</w:t>
      </w:r>
      <w:r w:rsidRPr="004D0777">
        <w:rPr>
          <w:rFonts w:ascii="PT Astra Serif" w:hAnsi="PT Astra Serif"/>
          <w:u w:val="single"/>
        </w:rPr>
        <w:t xml:space="preserve"> </w:t>
      </w:r>
    </w:p>
    <w:p w14:paraId="37254D5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</w:rPr>
        <w:t>Тема 4.2. Строевые команды</w:t>
      </w:r>
      <w:r w:rsidRPr="004D0777">
        <w:rPr>
          <w:rFonts w:ascii="PT Astra Serif" w:hAnsi="PT Astra Serif"/>
        </w:rPr>
        <w:t xml:space="preserve">. </w:t>
      </w:r>
      <w:r w:rsidRPr="004D0777">
        <w:rPr>
          <w:rFonts w:ascii="PT Astra Serif" w:hAnsi="PT Astra Serif"/>
          <w:color w:val="000000"/>
        </w:rPr>
        <w:t>Отработка выполнения команд «Равняйсь!», «Смирно!», «Вольно», «Разойдись», выполнение поворотов на месте в целом, остановка по команде «Стой!».</w:t>
      </w:r>
    </w:p>
    <w:p w14:paraId="2D150043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color w:val="000000"/>
        </w:rPr>
        <w:t xml:space="preserve">Тема 4.3. </w:t>
      </w:r>
      <w:r w:rsidRPr="004D0777">
        <w:rPr>
          <w:rFonts w:ascii="PT Astra Serif" w:hAnsi="PT Astra Serif"/>
          <w:b/>
        </w:rPr>
        <w:t>Строевой шаг</w:t>
      </w:r>
      <w:r w:rsidRPr="004D0777">
        <w:rPr>
          <w:rFonts w:ascii="PT Astra Serif" w:hAnsi="PT Astra Serif"/>
          <w:color w:val="000000"/>
        </w:rPr>
        <w:t>. Движение строевым шагом в целом; отработка поворотов в движении, выполнение воинского приветствия в движении.</w:t>
      </w:r>
    </w:p>
    <w:p w14:paraId="19B7D545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Обработка перестроения в две и одну шеренги; движение в составе подразделения походным и строевым шагом.</w:t>
      </w:r>
    </w:p>
    <w:p w14:paraId="3C7D841F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lastRenderedPageBreak/>
        <w:t>Выполнение выхода из строя; выполнение воинского приветствия на месте в головном уборе; выполнение подхода к начальнику.</w:t>
      </w:r>
    </w:p>
    <w:p w14:paraId="36425AC0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67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/>
          <w:color w:val="000000"/>
        </w:rPr>
        <w:t xml:space="preserve">Тема 4.4. </w:t>
      </w:r>
      <w:r w:rsidRPr="004D0777">
        <w:rPr>
          <w:rFonts w:ascii="PT Astra Serif" w:hAnsi="PT Astra Serif"/>
          <w:b/>
        </w:rPr>
        <w:t xml:space="preserve">Строевая песня. </w:t>
      </w:r>
      <w:r w:rsidRPr="004D0777">
        <w:rPr>
          <w:rFonts w:ascii="PT Astra Serif" w:hAnsi="PT Astra Serif"/>
        </w:rPr>
        <w:t>Выбор и разучивание строевой песни.  Подготовка к смотру строевой песни. Проведение смотра строевой песни.</w:t>
      </w:r>
    </w:p>
    <w:p w14:paraId="2AA04826" w14:textId="77777777" w:rsidR="000F3F16" w:rsidRPr="004D0777" w:rsidRDefault="000F3F16" w:rsidP="004D0777">
      <w:pPr>
        <w:suppressAutoHyphens/>
        <w:spacing w:after="0" w:line="276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наблюдение, смотр.</w:t>
      </w:r>
    </w:p>
    <w:p w14:paraId="61FCAFD2" w14:textId="77777777" w:rsidR="000F3F16" w:rsidRPr="004D0777" w:rsidRDefault="000F3F16" w:rsidP="004D0777">
      <w:pPr>
        <w:suppressAutoHyphens/>
        <w:spacing w:after="0" w:line="276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35F1F936" w14:textId="77777777" w:rsidR="000F3F16" w:rsidRPr="004D0777" w:rsidRDefault="000F3F16" w:rsidP="004D0777">
      <w:pPr>
        <w:spacing w:after="0" w:line="276" w:lineRule="auto"/>
        <w:ind w:left="709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5. Основы личной безопасности – 6 часов</w:t>
      </w:r>
    </w:p>
    <w:p w14:paraId="1EF25201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b/>
          <w:bCs/>
          <w:u w:val="single"/>
        </w:rPr>
      </w:pPr>
      <w:r w:rsidRPr="004D0777">
        <w:rPr>
          <w:rFonts w:ascii="PT Astra Serif" w:hAnsi="PT Astra Serif"/>
          <w:b/>
          <w:bCs/>
          <w:u w:val="single"/>
        </w:rPr>
        <w:t>Теория (2 часа):</w:t>
      </w:r>
    </w:p>
    <w:p w14:paraId="5140AB7B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bCs/>
        </w:rPr>
        <w:t xml:space="preserve">Тема 5.1. </w:t>
      </w:r>
      <w:r w:rsidRPr="004D0777">
        <w:rPr>
          <w:rStyle w:val="aa"/>
          <w:rFonts w:ascii="PT Astra Serif" w:hAnsi="PT Astra Serif"/>
          <w:color w:val="000000"/>
        </w:rPr>
        <w:t>Терроризм и экстремизм, как реальная угроза безопасности в современном мире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>Причины терроризма и экстремизма. Социально-психологические характеристики преступника. Борьба с терроризмом. Преступления террористического характера, связанные с захватом заложников. Правила личного поведения при захвате заложников, при угрозе захвата в заложники, при захвате в заложники знакомых, близких и родственников. Меры личной безопасности при обнаружении взрывных устройств. Преступления экстремистского характера.</w:t>
      </w:r>
    </w:p>
    <w:p w14:paraId="38FF739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Правовое и организационное регулирование деятельности правоохранительных органов в чрезвычайных ситуациях. </w:t>
      </w:r>
      <w:r w:rsidRPr="004D0777">
        <w:rPr>
          <w:rFonts w:ascii="PT Astra Serif" w:hAnsi="PT Astra Serif"/>
          <w:color w:val="000000"/>
        </w:rPr>
        <w:t>Система законодательных и нормативных актов, регулирующих деятельность органов внутренних дел в особых условиях. Введение режимных ограничений, применение физической силы, специальных средств, огнестрельного оружия и боевой техники. Организационно-правовые основы введения чрезвычайного положения в стране или в отдельных местностях. Правовые аспекты военного времени. Взаимодействие оперативных служб при чрезвычайных ситуациях.</w:t>
      </w:r>
    </w:p>
    <w:p w14:paraId="3B021C8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u w:val="single"/>
        </w:rPr>
      </w:pPr>
      <w:r w:rsidRPr="004D0777">
        <w:rPr>
          <w:rFonts w:ascii="PT Astra Serif" w:hAnsi="PT Astra Serif"/>
          <w:b/>
          <w:u w:val="single"/>
        </w:rPr>
        <w:t>Практика (4 часа):</w:t>
      </w:r>
      <w:r w:rsidRPr="004D0777">
        <w:rPr>
          <w:rFonts w:ascii="PT Astra Serif" w:hAnsi="PT Astra Serif"/>
          <w:u w:val="single"/>
        </w:rPr>
        <w:t xml:space="preserve"> </w:t>
      </w:r>
    </w:p>
    <w:p w14:paraId="5B0D5B7B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/>
        </w:rPr>
        <w:t xml:space="preserve">Тема 5.2. </w:t>
      </w:r>
      <w:r w:rsidRPr="004D0777">
        <w:rPr>
          <w:rStyle w:val="aa"/>
          <w:rFonts w:ascii="PT Astra Serif" w:hAnsi="PT Astra Serif"/>
          <w:color w:val="000000"/>
        </w:rPr>
        <w:t>Готовность к действиям в аварийной и чрезвычайной ситуациях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Психологические аспекты выживания. </w:t>
      </w:r>
      <w:r w:rsidRPr="004D0777">
        <w:rPr>
          <w:rFonts w:ascii="PT Astra Serif" w:hAnsi="PT Astra Serif"/>
          <w:color w:val="000000"/>
        </w:rPr>
        <w:t xml:space="preserve">Организация отношений в группе, потерпевшей бедствие. Воля к жизни. Знания приемов </w:t>
      </w:r>
      <w:proofErr w:type="spellStart"/>
      <w:r w:rsidRPr="004D0777">
        <w:rPr>
          <w:rFonts w:ascii="PT Astra Serif" w:hAnsi="PT Astra Serif"/>
          <w:color w:val="000000"/>
        </w:rPr>
        <w:t>самоспасения</w:t>
      </w:r>
      <w:proofErr w:type="spellEnd"/>
      <w:r w:rsidRPr="004D0777">
        <w:rPr>
          <w:rFonts w:ascii="PT Astra Serif" w:hAnsi="PT Astra Serif"/>
          <w:color w:val="000000"/>
        </w:rPr>
        <w:t xml:space="preserve">. Навыки выживания. </w:t>
      </w:r>
      <w:r w:rsidRPr="004D0777">
        <w:rPr>
          <w:rFonts w:ascii="PT Astra Serif" w:hAnsi="PT Astra Serif"/>
        </w:rPr>
        <w:t xml:space="preserve">Проигрывание ситуаций. </w:t>
      </w:r>
      <w:r w:rsidRPr="004D0777">
        <w:rPr>
          <w:rFonts w:ascii="PT Astra Serif" w:hAnsi="PT Astra Serif"/>
          <w:bCs/>
        </w:rPr>
        <w:t xml:space="preserve">Овладение </w:t>
      </w:r>
      <w:r w:rsidRPr="004D0777">
        <w:rPr>
          <w:rFonts w:ascii="PT Astra Serif" w:hAnsi="PT Astra Serif"/>
        </w:rPr>
        <w:t>практическими навыками поведения при попадании в экстремальные и чрезвычайные ситуации. Меры личной безопасности. Овладение навыками противостояния влияния идеологий деструктивной направленности, в том числе «АУЕ», «</w:t>
      </w:r>
      <w:proofErr w:type="spellStart"/>
      <w:r w:rsidRPr="004D0777">
        <w:rPr>
          <w:rFonts w:ascii="PT Astra Serif" w:hAnsi="PT Astra Serif"/>
        </w:rPr>
        <w:t>Скулшутинг</w:t>
      </w:r>
      <w:proofErr w:type="spellEnd"/>
      <w:r w:rsidRPr="004D0777">
        <w:rPr>
          <w:rFonts w:ascii="PT Astra Serif" w:hAnsi="PT Astra Serif"/>
        </w:rPr>
        <w:t>», «</w:t>
      </w:r>
      <w:proofErr w:type="spellStart"/>
      <w:r w:rsidRPr="004D0777">
        <w:rPr>
          <w:rFonts w:ascii="PT Astra Serif" w:hAnsi="PT Astra Serif"/>
        </w:rPr>
        <w:t>Колумбайна</w:t>
      </w:r>
      <w:proofErr w:type="spellEnd"/>
      <w:r w:rsidRPr="004D0777">
        <w:rPr>
          <w:rFonts w:ascii="PT Astra Serif" w:hAnsi="PT Astra Serif"/>
        </w:rPr>
        <w:t xml:space="preserve">» и других. </w:t>
      </w:r>
    </w:p>
    <w:p w14:paraId="2A7B61DD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/>
        </w:rPr>
        <w:t>Тема 5.3. Организация спасательных работ</w:t>
      </w:r>
      <w:r w:rsidRPr="004D0777">
        <w:rPr>
          <w:rFonts w:ascii="PT Astra Serif" w:hAnsi="PT Astra Serif"/>
        </w:rPr>
        <w:t>. Организация спасательных работ. Четкость и слаженность действий спасателей. Неординарные ситуации. Психопатологические последствия</w:t>
      </w:r>
      <w:r w:rsidRPr="004D0777">
        <w:rPr>
          <w:rFonts w:ascii="PT Astra Serif" w:hAnsi="PT Astra Serif"/>
          <w:color w:val="000000"/>
        </w:rPr>
        <w:t xml:space="preserve"> чрезвычайных ситуаций. Посттравматические стрессовые расстройства</w:t>
      </w:r>
      <w:r w:rsidRPr="004D0777">
        <w:rPr>
          <w:rFonts w:ascii="PT Astra Serif" w:hAnsi="PT Astra Serif"/>
        </w:rPr>
        <w:t>. Проигрывание ситуаций.</w:t>
      </w:r>
    </w:p>
    <w:p w14:paraId="5A662F81" w14:textId="77777777" w:rsidR="000F3F16" w:rsidRPr="004D0777" w:rsidRDefault="000F3F16" w:rsidP="004D0777">
      <w:pPr>
        <w:suppressAutoHyphens/>
        <w:spacing w:after="0" w:line="276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конкурс, защита творческой работы.</w:t>
      </w:r>
    </w:p>
    <w:p w14:paraId="1D394800" w14:textId="77777777" w:rsidR="000F3F16" w:rsidRPr="004D0777" w:rsidRDefault="000F3F16" w:rsidP="004D0777">
      <w:pPr>
        <w:suppressAutoHyphens/>
        <w:spacing w:after="0" w:line="276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14:paraId="398BDD33" w14:textId="77777777" w:rsidR="000F3F16" w:rsidRPr="004D0777" w:rsidRDefault="000F3F16" w:rsidP="004D0777">
      <w:pPr>
        <w:spacing w:after="0" w:line="276" w:lineRule="auto"/>
        <w:ind w:left="709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6. Медицинская подготовка – 10 часов</w:t>
      </w:r>
    </w:p>
    <w:p w14:paraId="45B1C605" w14:textId="77777777" w:rsidR="000F3F16" w:rsidRPr="004D0777" w:rsidRDefault="000F3F16" w:rsidP="004D0777">
      <w:pPr>
        <w:pStyle w:val="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bCs/>
        </w:rPr>
      </w:pPr>
      <w:r w:rsidRPr="004D0777">
        <w:rPr>
          <w:rFonts w:ascii="PT Astra Serif" w:hAnsi="PT Astra Serif"/>
          <w:b/>
          <w:bCs/>
          <w:u w:val="single"/>
        </w:rPr>
        <w:t>Теория (6 часов)</w:t>
      </w:r>
      <w:r w:rsidRPr="004D0777">
        <w:rPr>
          <w:rFonts w:ascii="PT Astra Serif" w:hAnsi="PT Astra Serif"/>
          <w:b/>
          <w:bCs/>
        </w:rPr>
        <w:t xml:space="preserve">: </w:t>
      </w:r>
    </w:p>
    <w:p w14:paraId="50067526" w14:textId="77777777" w:rsidR="000F3F16" w:rsidRPr="004D0777" w:rsidRDefault="000F3F16" w:rsidP="004D0777">
      <w:pPr>
        <w:pStyle w:val="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a"/>
          <w:rFonts w:ascii="PT Astra Serif" w:hAnsi="PT Astra Serif"/>
          <w:b w:val="0"/>
          <w:color w:val="000000"/>
        </w:rPr>
      </w:pPr>
      <w:r w:rsidRPr="004D0777">
        <w:rPr>
          <w:rFonts w:ascii="PT Astra Serif" w:hAnsi="PT Astra Serif"/>
          <w:b/>
          <w:bCs/>
        </w:rPr>
        <w:t xml:space="preserve">Тема 6.1. </w:t>
      </w:r>
      <w:r w:rsidRPr="004D0777">
        <w:rPr>
          <w:rStyle w:val="aa"/>
          <w:rFonts w:ascii="PT Astra Serif" w:hAnsi="PT Astra Serif"/>
          <w:color w:val="000000"/>
        </w:rPr>
        <w:t>Краткие основы анатомии и физиологии человека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Общие понятия о первой помощи. </w:t>
      </w:r>
    </w:p>
    <w:p w14:paraId="22C909A6" w14:textId="77777777" w:rsidR="000F3F16" w:rsidRPr="004D0777" w:rsidRDefault="000F3F16" w:rsidP="004D0777">
      <w:pPr>
        <w:pStyle w:val="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 xml:space="preserve">Тема 6.2. </w:t>
      </w:r>
      <w:r w:rsidRPr="004D0777">
        <w:rPr>
          <w:rStyle w:val="aa"/>
          <w:rFonts w:ascii="PT Astra Serif" w:hAnsi="PT Astra Serif"/>
        </w:rPr>
        <w:t>Теоретические о</w:t>
      </w:r>
      <w:r w:rsidRPr="004D0777">
        <w:rPr>
          <w:rStyle w:val="aa"/>
          <w:rFonts w:ascii="PT Astra Serif" w:hAnsi="PT Astra Serif"/>
          <w:color w:val="000000"/>
        </w:rPr>
        <w:t>сновы оказания первой помощи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Style w:val="aa"/>
          <w:rFonts w:ascii="PT Astra Serif" w:hAnsi="PT Astra Serif"/>
          <w:color w:val="000000"/>
        </w:rPr>
        <w:t>Способы реанимации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 xml:space="preserve">Понятия о ранениях. Классификация ран, их характеристика. Раневая инфекция, асептика и антисептика. Виды кровотечений и их характеристика. Способы остановки кровотечений из ран головы, верхних и нижних конечностей, носового кровотечения, кровотечений из желудочно-кишечного тракта. Остановка кровотечения с помощью подручных средств. Правила наложения кровоостанавливающего жгута. </w:t>
      </w:r>
      <w:r w:rsidRPr="004D0777">
        <w:rPr>
          <w:rFonts w:ascii="PT Astra Serif" w:hAnsi="PT Astra Serif"/>
          <w:color w:val="000000"/>
        </w:rPr>
        <w:lastRenderedPageBreak/>
        <w:t>Запрещенные места. Первая помощь при подозрении на внутреннее кровотечение. Индивидуальный перевязочный пакет. Правила наложения повязок. Типовые повязки. Способы их наложения. Особенности наложения повязок на различные части тела.</w:t>
      </w:r>
    </w:p>
    <w:p w14:paraId="1583ECCA" w14:textId="77777777" w:rsidR="000F3F16" w:rsidRPr="004D0777" w:rsidRDefault="000F3F16" w:rsidP="004D0777">
      <w:pPr>
        <w:pStyle w:val="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>Первая помощь при ушибах, вывихах, переломах. Способы иммобилизации. Травматический шок. Способы предупреждения шока. Синдром длительного сдавления.</w:t>
      </w:r>
    </w:p>
    <w:p w14:paraId="011FBFCD" w14:textId="77777777" w:rsidR="000F3F16" w:rsidRPr="004D0777" w:rsidRDefault="000F3F16" w:rsidP="004D0777">
      <w:pPr>
        <w:pStyle w:val="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Способы иммобилизации при травмах конечностей. </w:t>
      </w:r>
      <w:r w:rsidRPr="004D0777">
        <w:rPr>
          <w:rFonts w:ascii="PT Astra Serif" w:hAnsi="PT Astra Serif"/>
          <w:color w:val="000000"/>
        </w:rPr>
        <w:t>Общие понятия об иммобилизации. Особенности иммобилизации при повреждениях конечностей. Правила транспортной иммобилизации. Иммобилизация при повреждениях предплечья, плеча, бедра, голени.</w:t>
      </w:r>
    </w:p>
    <w:p w14:paraId="3A0DDAB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>Первая помощь при </w:t>
      </w:r>
      <w:r w:rsidRPr="004D0777">
        <w:rPr>
          <w:rFonts w:ascii="PT Astra Serif" w:hAnsi="PT Astra Serif"/>
          <w:color w:val="000000"/>
        </w:rPr>
        <w:t>переломах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 черепа и повреждениях головного мозга.</w:t>
      </w:r>
      <w:r w:rsidRPr="004D0777">
        <w:rPr>
          <w:rStyle w:val="aa"/>
          <w:rFonts w:ascii="PT Astra Serif" w:hAnsi="PT Astra Serif"/>
          <w:color w:val="000000"/>
        </w:rPr>
        <w:t xml:space="preserve"> </w:t>
      </w:r>
      <w:r w:rsidRPr="004D0777">
        <w:rPr>
          <w:rFonts w:ascii="PT Astra Serif" w:hAnsi="PT Astra Serif"/>
          <w:color w:val="000000"/>
        </w:rPr>
        <w:t>Основные признаки и особенности первой помощи при сотрясении и ушибе головного мозга, перелома костей черепа.</w:t>
      </w:r>
    </w:p>
    <w:p w14:paraId="408C5DA5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Первая помощь при повреждениях грудной клетки и живота, переломах позвоночника и таза. </w:t>
      </w:r>
      <w:r w:rsidRPr="004D0777">
        <w:rPr>
          <w:rFonts w:ascii="PT Astra Serif" w:hAnsi="PT Astra Serif"/>
          <w:color w:val="000000"/>
        </w:rPr>
        <w:t>Открытое и закрытое повреждение грудной клетки и живота, распознавание, особенности транспортировки и оказание первой помощи. Последовательность мер оказания первой помощи при наличии у пострадавшего перелома позвоночника. Способы извлечения пострадавших с переломами позвоночника из транспорта. Распознавания и особенности оказания помощи пострадавших с переломами костей таза.</w:t>
      </w:r>
    </w:p>
    <w:p w14:paraId="63F16CF7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Понятие клинической и биологической смерти, признаки наступления и методы их определения. Причины остановки сердца, понятие о фибрилляции. Непрямой массаж сердца, искусственное дыхание и способы их проведения. Правила искусственного дыхания. Осложнения при проведении реанимационных мероприятий.</w:t>
      </w:r>
    </w:p>
    <w:p w14:paraId="3FEE1A65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</w:rPr>
        <w:t>Правила и приемы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 транспортировки пострадавшего</w:t>
      </w:r>
      <w:r w:rsidRPr="004D0777">
        <w:rPr>
          <w:rStyle w:val="aa"/>
          <w:rFonts w:ascii="PT Astra Serif" w:hAnsi="PT Astra Serif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>Переноска пострадавшего при травмах различной локализации</w:t>
      </w:r>
    </w:p>
    <w:p w14:paraId="2C77664A" w14:textId="77777777" w:rsidR="000F3F16" w:rsidRPr="004D0777" w:rsidRDefault="000F3F16" w:rsidP="004D0777">
      <w:pPr>
        <w:pStyle w:val="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</w:rPr>
      </w:pPr>
      <w:r w:rsidRPr="004D0777">
        <w:rPr>
          <w:rStyle w:val="aa"/>
          <w:rFonts w:ascii="PT Astra Serif" w:hAnsi="PT Astra Serif"/>
          <w:u w:val="single"/>
        </w:rPr>
        <w:t xml:space="preserve">Практика </w:t>
      </w:r>
      <w:r w:rsidRPr="004D0777">
        <w:rPr>
          <w:rFonts w:ascii="PT Astra Serif" w:hAnsi="PT Astra Serif"/>
          <w:b/>
          <w:bCs/>
          <w:u w:val="single"/>
        </w:rPr>
        <w:t>(4 часа)</w:t>
      </w:r>
      <w:r w:rsidRPr="004D0777">
        <w:rPr>
          <w:rFonts w:ascii="PT Astra Serif" w:hAnsi="PT Astra Serif"/>
          <w:bCs/>
        </w:rPr>
        <w:t>:</w:t>
      </w:r>
    </w:p>
    <w:p w14:paraId="7B9BF74D" w14:textId="77777777" w:rsidR="000F3F16" w:rsidRPr="004D0777" w:rsidRDefault="000F3F16" w:rsidP="004D0777">
      <w:pPr>
        <w:pStyle w:val="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bCs/>
          <w:color w:val="0070C0"/>
        </w:rPr>
      </w:pPr>
      <w:r w:rsidRPr="004D0777">
        <w:rPr>
          <w:rStyle w:val="aa"/>
          <w:rFonts w:ascii="PT Astra Serif" w:hAnsi="PT Astra Serif"/>
        </w:rPr>
        <w:t>Тема 6.4. Первая помощь при несчастных случаях и внезапных заболеваниях.</w:t>
      </w:r>
      <w:r w:rsidRPr="004D0777">
        <w:rPr>
          <w:rStyle w:val="aa"/>
          <w:rFonts w:ascii="PT Astra Serif" w:hAnsi="PT Astra Serif"/>
          <w:color w:val="0070C0"/>
        </w:rPr>
        <w:t xml:space="preserve"> </w:t>
      </w:r>
      <w:r w:rsidRPr="004D0777">
        <w:rPr>
          <w:rStyle w:val="aa"/>
          <w:rFonts w:ascii="PT Astra Serif" w:hAnsi="PT Astra Serif"/>
          <w:b w:val="0"/>
          <w:color w:val="000000"/>
        </w:rPr>
        <w:t>Первая помощь при несчастных случаях и внезапных заболеваниях: обморок, тепловой и солнечный удар, асфиксия, отравление, укусы, ожоги и обморожения, электротравма.</w:t>
      </w:r>
    </w:p>
    <w:p w14:paraId="296B3DAF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>Первая помощь при неотложных состояниях.</w:t>
      </w:r>
      <w:r w:rsidRPr="004D0777">
        <w:rPr>
          <w:rStyle w:val="aa"/>
          <w:rFonts w:ascii="PT Astra Serif" w:hAnsi="PT Astra Serif"/>
          <w:color w:val="000000"/>
        </w:rPr>
        <w:t xml:space="preserve"> </w:t>
      </w:r>
      <w:r w:rsidRPr="004D0777">
        <w:rPr>
          <w:rFonts w:ascii="PT Astra Serif" w:hAnsi="PT Astra Serif"/>
          <w:color w:val="000000"/>
        </w:rPr>
        <w:t>Неотложные состояния. Эпилепсия, комы различной этиологии, обморок, коллапс, ИБС – способы диагностики и доврачебная помощь.</w:t>
      </w:r>
    </w:p>
    <w:p w14:paraId="122A2E0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</w:rPr>
        <w:t>Тема 6.5.</w:t>
      </w:r>
      <w:r w:rsidRPr="004D0777">
        <w:rPr>
          <w:rFonts w:ascii="PT Astra Serif" w:hAnsi="PT Astra Serif"/>
          <w:color w:val="000000"/>
        </w:rPr>
        <w:t xml:space="preserve"> </w:t>
      </w:r>
      <w:r w:rsidRPr="004D0777">
        <w:rPr>
          <w:rFonts w:ascii="PT Astra Serif" w:hAnsi="PT Astra Serif"/>
          <w:b/>
        </w:rPr>
        <w:t>Техника наложения повязок. Транспортировка</w:t>
      </w:r>
      <w:r w:rsidRPr="004D0777">
        <w:rPr>
          <w:rFonts w:ascii="PT Astra Serif" w:hAnsi="PT Astra Serif"/>
          <w:b/>
          <w:color w:val="0070C0"/>
        </w:rPr>
        <w:t xml:space="preserve"> </w:t>
      </w:r>
      <w:r w:rsidRPr="004D0777">
        <w:rPr>
          <w:rFonts w:ascii="PT Astra Serif" w:hAnsi="PT Astra Serif"/>
          <w:b/>
        </w:rPr>
        <w:t xml:space="preserve">пострадавших. </w:t>
      </w:r>
      <w:r w:rsidRPr="004D0777">
        <w:rPr>
          <w:rFonts w:ascii="PT Astra Serif" w:hAnsi="PT Astra Serif"/>
          <w:color w:val="000000"/>
        </w:rPr>
        <w:t>Обучение пальцевому прижатию артерии на плече, бедре, шее, обучение технике наложения жгута, использованию подручных средств (одежды, бинтов, платков, ремней и т.д.) для остановки кровотечения. Обучение технике наложения давящей повязки.</w:t>
      </w:r>
    </w:p>
    <w:p w14:paraId="77349902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Обучение наложению фиксирующих повязок на различные части тела: конечность, голову, грудь, отдельные суставы.</w:t>
      </w:r>
    </w:p>
    <w:p w14:paraId="37DED31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Обучение способам иммобилизации поврежденной части тела с помощью подручных средств и шин из картона.</w:t>
      </w:r>
    </w:p>
    <w:p w14:paraId="7A5512D0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Изготовление носилок, волокуш, отработка навыков транспортировки пострадавшего группой в 5 и более человек без использования подручных средств и на плащ-палатке, транспортировка пострадавшего вчетвером, переноска пострадавшего сидя вдвоем и втроем, способы переноски пострадавшего в одиночку при травмах различной локализации.</w:t>
      </w:r>
    </w:p>
    <w:p w14:paraId="2CBFA043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наблюдение, обсуждение.</w:t>
      </w:r>
    </w:p>
    <w:p w14:paraId="4E73F6FE" w14:textId="77777777" w:rsidR="000F3F16" w:rsidRPr="004D0777" w:rsidRDefault="000F3F16" w:rsidP="004D0777">
      <w:pPr>
        <w:suppressAutoHyphens/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p w14:paraId="51D74125" w14:textId="77777777" w:rsidR="000F3F16" w:rsidRPr="004D0777" w:rsidRDefault="000F3F16" w:rsidP="004D0777">
      <w:pPr>
        <w:spacing w:after="0" w:line="276" w:lineRule="auto"/>
        <w:ind w:left="709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7. Огневая подготовка – 8 часов</w:t>
      </w:r>
    </w:p>
    <w:p w14:paraId="49EAFE3C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b/>
          <w:bCs/>
          <w:u w:val="single"/>
        </w:rPr>
      </w:pPr>
      <w:r w:rsidRPr="004D0777">
        <w:rPr>
          <w:rFonts w:ascii="PT Astra Serif" w:hAnsi="PT Astra Serif"/>
          <w:b/>
          <w:bCs/>
          <w:u w:val="single"/>
        </w:rPr>
        <w:t xml:space="preserve">Теория (2 часа): </w:t>
      </w:r>
    </w:p>
    <w:p w14:paraId="57281CD0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>Тема 7.1. История создания и развития огнестрельного оружия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>Общие сведения из истории создания и развития огнестрельного оружия. Виды вооружения, используемые подразделениями органов внутренних дел МВД России. Меры безопасности при обращении с оружием и боеприпасами.</w:t>
      </w:r>
    </w:p>
    <w:p w14:paraId="38E6294F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Назначение, боевые свойства и устройство АК-74. Сборка и разборка автомата АК-74. </w:t>
      </w:r>
      <w:r w:rsidRPr="004D0777">
        <w:rPr>
          <w:rFonts w:ascii="PT Astra Serif" w:hAnsi="PT Astra Serif"/>
          <w:color w:val="000000"/>
        </w:rPr>
        <w:t>Назначение и боевые свойства АКС-74; АКС-74У. Устройство, назначение частей и механизмов (принадлежности для чистки автомата (пенал, шомпол), магазин, ствольная коробка, ударно-спусковой механизм, ствол с дульным тормозом - компенсатором, прицельные приспособления). Взаимодействие частей и механизмов автомата. Порядок приведения автомата к нормальному бою. Чистка и смазка АК-74 (периодичность и порядок). Порядок неполной разборки и сборки автомата. Порядок снаряжение магазина.</w:t>
      </w:r>
    </w:p>
    <w:p w14:paraId="70CB9C0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>Явление выстрела.</w:t>
      </w:r>
      <w:r w:rsidRPr="004D0777">
        <w:rPr>
          <w:rStyle w:val="aa"/>
          <w:rFonts w:ascii="PT Astra Serif" w:hAnsi="PT Astra Serif"/>
          <w:color w:val="000000"/>
        </w:rPr>
        <w:t xml:space="preserve"> </w:t>
      </w:r>
      <w:r w:rsidRPr="004D0777">
        <w:rPr>
          <w:rFonts w:ascii="PT Astra Serif" w:hAnsi="PT Astra Serif"/>
          <w:color w:val="000000"/>
        </w:rPr>
        <w:t>Устройство патрона; процесс производства выстрела; работа пороховых газов. Рассеивание пуль при стрельбе. Траектория движения пули после покидания канала ствола; влияние прикладки стрелка; влияние внешних факторов (ветер, изменение влажности, давления, температуры); деривация. Расчет и вынос точки прицеливания. Определение средней точки попадания.</w:t>
      </w:r>
    </w:p>
    <w:p w14:paraId="4E2EB58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Назначение, боевые свойства, устройство </w:t>
      </w:r>
      <w:smartTag w:uri="urn:schemas-microsoft-com:office:smarttags" w:element="metricconverter">
        <w:smartTagPr>
          <w:attr w:name="ProductID" w:val="9 мм"/>
        </w:smartTagPr>
        <w:r w:rsidRPr="004D0777">
          <w:rPr>
            <w:rStyle w:val="aa"/>
            <w:rFonts w:ascii="PT Astra Serif" w:hAnsi="PT Astra Serif"/>
            <w:b w:val="0"/>
            <w:color w:val="000000"/>
          </w:rPr>
          <w:t>9 мм</w:t>
        </w:r>
      </w:smartTag>
      <w:r w:rsidRPr="004D0777">
        <w:rPr>
          <w:rStyle w:val="aa"/>
          <w:rFonts w:ascii="PT Astra Serif" w:hAnsi="PT Astra Serif"/>
          <w:b w:val="0"/>
          <w:color w:val="000000"/>
        </w:rPr>
        <w:t xml:space="preserve"> ПМ. </w:t>
      </w:r>
      <w:r w:rsidRPr="004D0777">
        <w:rPr>
          <w:rFonts w:ascii="PT Astra Serif" w:hAnsi="PT Astra Serif"/>
          <w:color w:val="000000"/>
        </w:rPr>
        <w:t>Назначение, боевые свойства и устройство ПМ. Устройство, назначение частей и механизмов ПМ. Взаимодействия частей и механизмов ПМ. Порядок приведения ПМ к нормальному бою. Чистка и смазка ПМ (периодичность и порядок).</w:t>
      </w:r>
    </w:p>
    <w:p w14:paraId="70F7D4C9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u w:val="single"/>
        </w:rPr>
      </w:pPr>
      <w:r w:rsidRPr="004D0777">
        <w:rPr>
          <w:rFonts w:ascii="PT Astra Serif" w:hAnsi="PT Astra Serif"/>
          <w:b/>
          <w:u w:val="single"/>
        </w:rPr>
        <w:t>Практика (6 часов):</w:t>
      </w:r>
      <w:r w:rsidRPr="004D0777">
        <w:rPr>
          <w:rFonts w:ascii="PT Astra Serif" w:hAnsi="PT Astra Serif"/>
          <w:u w:val="single"/>
        </w:rPr>
        <w:t xml:space="preserve"> </w:t>
      </w:r>
    </w:p>
    <w:p w14:paraId="6EAB18C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</w:rPr>
        <w:t xml:space="preserve">Тема 7.2. </w:t>
      </w:r>
      <w:r w:rsidRPr="004D0777">
        <w:rPr>
          <w:rFonts w:ascii="PT Astra Serif" w:hAnsi="PT Astra Serif"/>
          <w:b/>
          <w:color w:val="000000"/>
        </w:rPr>
        <w:t xml:space="preserve">Неполная разборка и сборка пистолета Макарова и автомата Калашникова. </w:t>
      </w:r>
      <w:r w:rsidRPr="004D0777">
        <w:rPr>
          <w:rFonts w:ascii="PT Astra Serif" w:hAnsi="PT Astra Serif"/>
          <w:color w:val="000000"/>
        </w:rPr>
        <w:t>Последовательность выполнения неполной разборки и сборки автомата Калашникова. Отработка навыков разборки и сборки автомата на время. Последовательность выполнения неполной разборки и сборки пистолета Макарова. Отработка навыков разборки и сборки автомата на время.</w:t>
      </w:r>
    </w:p>
    <w:p w14:paraId="34E3855B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color w:val="000000"/>
        </w:rPr>
        <w:t xml:space="preserve">Тема 7.3. Порядок организации стрельб. Приемы и правила стрельбы. </w:t>
      </w:r>
      <w:r w:rsidRPr="004D0777">
        <w:rPr>
          <w:rFonts w:ascii="PT Astra Serif" w:hAnsi="PT Astra Serif"/>
          <w:color w:val="000000"/>
        </w:rPr>
        <w:t xml:space="preserve">Требования к организации и проведению стрельб. Команды, подаваемые на рубежах и порядок их выполнения. Подготовка к стрельбе; получение патронов, назначение целей, снаряжение магазина. Прекращение стрельбы по команде и самостоятельно. </w:t>
      </w:r>
    </w:p>
    <w:p w14:paraId="177FCAE7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color w:val="000000"/>
        </w:rPr>
        <w:t xml:space="preserve">Тема 7.4. Изготовка для стрельбы. Правила прицеливания. </w:t>
      </w:r>
      <w:r w:rsidRPr="004D0777">
        <w:rPr>
          <w:rFonts w:ascii="PT Astra Serif" w:hAnsi="PT Astra Serif"/>
          <w:color w:val="000000"/>
        </w:rPr>
        <w:t>Способы удержания оружия одной рукой, двумя руками. Прицеливание. Понятие ровной мушки. Обработка спускового крючка. Дыхание при прицеливании. Производство выстрела. Изготовки: принятие положения для стрельбы стоя с одной руки; с двух рук, с колена, лежа с упора и из-за укрытия.</w:t>
      </w:r>
    </w:p>
    <w:p w14:paraId="1C97C767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выполнение норматива по неполной разборке и сборке пистолета Макарова и автомата Калашникова. Выполнение начального упражнения при стрельбе из автомата АКС-74 и ПМ.</w:t>
      </w:r>
    </w:p>
    <w:p w14:paraId="05C978D6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D2D68FC" w14:textId="77777777" w:rsidR="000F3F16" w:rsidRPr="004D0777" w:rsidRDefault="000F3F16" w:rsidP="004D0777">
      <w:pPr>
        <w:spacing w:after="0" w:line="276" w:lineRule="auto"/>
        <w:ind w:left="709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8. Общефизическая подготовка – 8 часов</w:t>
      </w:r>
    </w:p>
    <w:p w14:paraId="72214AB5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b/>
          <w:bCs/>
          <w:u w:val="single"/>
        </w:rPr>
      </w:pPr>
      <w:r w:rsidRPr="004D0777">
        <w:rPr>
          <w:rFonts w:ascii="PT Astra Serif" w:hAnsi="PT Astra Serif"/>
          <w:b/>
          <w:bCs/>
          <w:u w:val="single"/>
        </w:rPr>
        <w:t xml:space="preserve">Теория (2 часа): </w:t>
      </w:r>
    </w:p>
    <w:p w14:paraId="023C06A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bCs/>
        </w:rPr>
        <w:t xml:space="preserve">Тема 8.1. </w:t>
      </w:r>
      <w:r w:rsidRPr="004D0777">
        <w:rPr>
          <w:rStyle w:val="aa"/>
          <w:rFonts w:ascii="PT Astra Serif" w:hAnsi="PT Astra Serif"/>
          <w:color w:val="000000"/>
        </w:rPr>
        <w:t>Краткие сведения о строении и функциях организма человека и влияние физических упражнений на укрепление здоровья, работоспособности</w:t>
      </w:r>
      <w:r w:rsidRPr="004D0777">
        <w:rPr>
          <w:rFonts w:ascii="PT Astra Serif" w:hAnsi="PT Astra Serif"/>
        </w:rPr>
        <w:t xml:space="preserve">. </w:t>
      </w:r>
      <w:r w:rsidRPr="004D0777">
        <w:rPr>
          <w:rFonts w:ascii="PT Astra Serif" w:hAnsi="PT Astra Serif"/>
          <w:color w:val="000000"/>
        </w:rPr>
        <w:lastRenderedPageBreak/>
        <w:t>Краткие сведения о строении человеческого организма (органы и системы). Костно-связочный аппарат. Мышцы, их строение и взаимодействие. Совершенствование функций организма человека под воздействием занятий спортом. Самоконтроль. Значение и содержание самоконтроля контроля при занятиях спортом. Понятие о здоровом образе жизни. Необходимость чередования труда и спортивных занятий. Режим питания.</w:t>
      </w:r>
    </w:p>
    <w:p w14:paraId="53D8FDAD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>Применение сотрудниками полиции физической силы и боевых приемов борьбы.</w:t>
      </w:r>
      <w:r w:rsidRPr="004D0777">
        <w:rPr>
          <w:rStyle w:val="aa"/>
          <w:rFonts w:ascii="PT Astra Serif" w:hAnsi="PT Astra Serif"/>
          <w:color w:val="000000"/>
        </w:rPr>
        <w:t xml:space="preserve"> </w:t>
      </w:r>
      <w:r w:rsidRPr="004D0777">
        <w:rPr>
          <w:rFonts w:ascii="PT Astra Serif" w:hAnsi="PT Astra Serif"/>
          <w:color w:val="000000"/>
        </w:rPr>
        <w:t>Правовые основы применения физического воздействия и боевых приемов борьбы полицейским в процессе служебной деятельности. Действия сотрудников полиции при неповиновении и оказании сопротивления.</w:t>
      </w:r>
    </w:p>
    <w:p w14:paraId="4688C61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u w:val="single"/>
        </w:rPr>
      </w:pPr>
      <w:r w:rsidRPr="004D0777">
        <w:rPr>
          <w:rFonts w:ascii="PT Astra Serif" w:hAnsi="PT Astra Serif"/>
          <w:b/>
          <w:u w:val="single"/>
        </w:rPr>
        <w:t>Практика (6 часов):</w:t>
      </w:r>
      <w:r w:rsidRPr="004D0777">
        <w:rPr>
          <w:rFonts w:ascii="PT Astra Serif" w:hAnsi="PT Astra Serif"/>
          <w:u w:val="single"/>
        </w:rPr>
        <w:t xml:space="preserve"> </w:t>
      </w:r>
    </w:p>
    <w:p w14:paraId="082454F3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Style w:val="aa"/>
          <w:rFonts w:ascii="PT Astra Serif" w:hAnsi="PT Astra Serif"/>
          <w:b w:val="0"/>
          <w:color w:val="000000"/>
        </w:rPr>
      </w:pPr>
      <w:r w:rsidRPr="004D0777">
        <w:rPr>
          <w:rFonts w:ascii="PT Astra Serif" w:hAnsi="PT Astra Serif"/>
          <w:b/>
        </w:rPr>
        <w:t xml:space="preserve">Тема 8.2. </w:t>
      </w:r>
      <w:r w:rsidRPr="004D0777">
        <w:rPr>
          <w:rStyle w:val="aa"/>
          <w:rFonts w:ascii="PT Astra Serif" w:hAnsi="PT Astra Serif"/>
          <w:color w:val="000000"/>
        </w:rPr>
        <w:t xml:space="preserve">Общеразвивающие, подготовительные и специальные упражнения. 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Ходьба со строевыми элементами, на носках, пятках, внутренней и внешней стороне стопы. Упражнения в ходьбе, на месте, упражнения на развитие координации, гибкости, силы, в парах. Беговые упражнения: бег с ускорением, со сменой направления движения, бег на различные дистанции. Силовое комплексное упражнение (СКУ). Силовые упражнения (в том числе с использованием гантелей, гирь, штанги, перекладины, брусьев). </w:t>
      </w:r>
      <w:proofErr w:type="spellStart"/>
      <w:r w:rsidRPr="004D0777">
        <w:rPr>
          <w:rStyle w:val="aa"/>
          <w:rFonts w:ascii="PT Astra Serif" w:hAnsi="PT Astra Serif"/>
          <w:b w:val="0"/>
          <w:color w:val="000000"/>
        </w:rPr>
        <w:t>Самостраховка</w:t>
      </w:r>
      <w:proofErr w:type="spellEnd"/>
      <w:r w:rsidRPr="004D0777">
        <w:rPr>
          <w:rStyle w:val="aa"/>
          <w:rFonts w:ascii="PT Astra Serif" w:hAnsi="PT Astra Serif"/>
          <w:b w:val="0"/>
          <w:color w:val="000000"/>
        </w:rPr>
        <w:t xml:space="preserve"> при падении: на спину, на бок, вперед. Кувырки вперед, назад, через плечо, через партнера. Имитация ударов руками и ногами в движении.</w:t>
      </w:r>
    </w:p>
    <w:p w14:paraId="74DB93AA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>Тема 8.3.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 </w:t>
      </w:r>
      <w:r w:rsidRPr="004D0777">
        <w:rPr>
          <w:rFonts w:ascii="PT Astra Serif" w:hAnsi="PT Astra Serif"/>
          <w:b/>
          <w:color w:val="000000"/>
        </w:rPr>
        <w:t>Защита от нападения с оружием и обезоруживание</w:t>
      </w:r>
      <w:r w:rsidRPr="004D0777">
        <w:rPr>
          <w:rFonts w:ascii="PT Astra Serif" w:hAnsi="PT Astra Serif"/>
          <w:color w:val="000000"/>
        </w:rPr>
        <w:t xml:space="preserve">. </w:t>
      </w:r>
    </w:p>
    <w:p w14:paraId="26BCD31A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40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Защита от удара ножа тычком в грудь или живот, обезоруживание с переходом на задержание и сопровождение. Защита от удара ножом сверху в голову, обезоруживание с переходом на задержание и сопровождение. Защита от удара ножом сбоку в шею или живот, обезоруживание с переходом на задержание и сопровождение. Защита от удара ножом снизу в живот, обезоруживание с переходом на задержание и сопровождение. Защита от удара ножом наотмашь, обезоруживание с переходом на задержание и сопровождение.</w:t>
      </w:r>
    </w:p>
    <w:p w14:paraId="34FB471D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40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color w:val="000000"/>
        </w:rPr>
        <w:t>Обезоруживание при угрозе пистолетом в упор в живот, задержание и сопровождение. Обезоруживание при угрозе пистолетом в спину в упор, задержание и сопровождение. Предотвращение попытки завладения пистолетом спереди, задержание и сопровождение. Предотвращение попытки завладения пистолетом сзади, задержание и сопровождение.</w:t>
      </w:r>
    </w:p>
    <w:p w14:paraId="26E405F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Style w:val="aa"/>
          <w:rFonts w:ascii="PT Astra Serif" w:hAnsi="PT Astra Serif"/>
          <w:b w:val="0"/>
          <w:color w:val="000000"/>
        </w:rPr>
      </w:pPr>
      <w:r w:rsidRPr="004D0777">
        <w:rPr>
          <w:rStyle w:val="aa"/>
          <w:rFonts w:ascii="PT Astra Serif" w:hAnsi="PT Astra Serif"/>
          <w:b w:val="0"/>
          <w:color w:val="000000"/>
        </w:rPr>
        <w:t xml:space="preserve">Болевые и удушающие приемы на лежащем противнике. Задержание и сопровождение болевыми приемами. </w:t>
      </w:r>
    </w:p>
    <w:p w14:paraId="14C6AEAD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540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 xml:space="preserve">Тема 8.4. </w:t>
      </w:r>
      <w:r w:rsidRPr="004D0777">
        <w:rPr>
          <w:rFonts w:ascii="PT Astra Serif" w:hAnsi="PT Astra Serif"/>
          <w:b/>
          <w:color w:val="000000"/>
        </w:rPr>
        <w:t>Развитие силовой выносливости</w:t>
      </w:r>
      <w:r w:rsidRPr="004D0777">
        <w:rPr>
          <w:rFonts w:ascii="PT Astra Serif" w:hAnsi="PT Astra Serif"/>
          <w:color w:val="000000"/>
        </w:rPr>
        <w:t xml:space="preserve">. Развитие скоростно-силовых качеств. </w:t>
      </w:r>
      <w:r w:rsidRPr="004D0777">
        <w:rPr>
          <w:rStyle w:val="ab"/>
          <w:rFonts w:ascii="PT Astra Serif" w:hAnsi="PT Astra Serif"/>
          <w:bCs/>
          <w:i w:val="0"/>
          <w:color w:val="000000"/>
        </w:rPr>
        <w:t>Упражнения для развития силы</w:t>
      </w:r>
      <w:r w:rsidRPr="004D0777">
        <w:rPr>
          <w:rFonts w:ascii="PT Astra Serif" w:hAnsi="PT Astra Serif"/>
        </w:rPr>
        <w:t>. </w:t>
      </w:r>
      <w:r w:rsidRPr="004D0777">
        <w:rPr>
          <w:rFonts w:ascii="PT Astra Serif" w:hAnsi="PT Astra Serif"/>
          <w:color w:val="000000"/>
        </w:rPr>
        <w:t xml:space="preserve"> Бег </w:t>
      </w:r>
      <w:smartTag w:uri="urn:schemas-microsoft-com:office:smarttags" w:element="metricconverter">
        <w:smartTagPr>
          <w:attr w:name="ProductID" w:val="30 м"/>
        </w:smartTagPr>
        <w:r w:rsidRPr="004D0777">
          <w:rPr>
            <w:rFonts w:ascii="PT Astra Serif" w:hAnsi="PT Astra Serif"/>
            <w:color w:val="000000"/>
          </w:rPr>
          <w:t>30 м</w:t>
        </w:r>
      </w:smartTag>
      <w:r w:rsidRPr="004D0777">
        <w:rPr>
          <w:rFonts w:ascii="PT Astra Serif" w:hAnsi="PT Astra Serif"/>
          <w:color w:val="000000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4D0777">
          <w:rPr>
            <w:rFonts w:ascii="PT Astra Serif" w:hAnsi="PT Astra Serif"/>
            <w:color w:val="000000"/>
          </w:rPr>
          <w:t>60 м</w:t>
        </w:r>
      </w:smartTag>
      <w:r w:rsidRPr="004D0777">
        <w:rPr>
          <w:rFonts w:ascii="PT Astra Serif" w:hAnsi="PT Astra Serif"/>
          <w:color w:val="000000"/>
        </w:rPr>
        <w:t xml:space="preserve">, </w:t>
      </w:r>
      <w:smartTag w:uri="urn:schemas-microsoft-com:office:smarttags" w:element="metricconverter">
        <w:smartTagPr>
          <w:attr w:name="ProductID" w:val="300 м"/>
        </w:smartTagPr>
        <w:r w:rsidRPr="004D0777">
          <w:rPr>
            <w:rFonts w:ascii="PT Astra Serif" w:hAnsi="PT Astra Serif"/>
            <w:color w:val="000000"/>
          </w:rPr>
          <w:t>300 м</w:t>
        </w:r>
      </w:smartTag>
      <w:r w:rsidRPr="004D0777">
        <w:rPr>
          <w:rFonts w:ascii="PT Astra Serif" w:hAnsi="PT Astra Serif"/>
          <w:color w:val="000000"/>
        </w:rPr>
        <w:t xml:space="preserve">, </w:t>
      </w:r>
      <w:smartTag w:uri="urn:schemas-microsoft-com:office:smarttags" w:element="metricconverter">
        <w:smartTagPr>
          <w:attr w:name="ProductID" w:val="500 м"/>
        </w:smartTagPr>
        <w:r w:rsidRPr="004D0777">
          <w:rPr>
            <w:rFonts w:ascii="PT Astra Serif" w:hAnsi="PT Astra Serif"/>
            <w:color w:val="000000"/>
          </w:rPr>
          <w:t>500 м</w:t>
        </w:r>
      </w:smartTag>
      <w:r w:rsidRPr="004D0777">
        <w:rPr>
          <w:rFonts w:ascii="PT Astra Serif" w:hAnsi="PT Astra Serif"/>
          <w:color w:val="000000"/>
        </w:rPr>
        <w:t xml:space="preserve">, </w:t>
      </w:r>
      <w:smartTag w:uri="urn:schemas-microsoft-com:office:smarttags" w:element="metricconverter">
        <w:smartTagPr>
          <w:attr w:name="ProductID" w:val="1000 м"/>
        </w:smartTagPr>
        <w:r w:rsidRPr="004D0777">
          <w:rPr>
            <w:rFonts w:ascii="PT Astra Serif" w:hAnsi="PT Astra Serif"/>
            <w:color w:val="000000"/>
          </w:rPr>
          <w:t>1000 м</w:t>
        </w:r>
      </w:smartTag>
      <w:r w:rsidRPr="004D0777">
        <w:rPr>
          <w:rFonts w:ascii="PT Astra Serif" w:hAnsi="PT Astra Serif"/>
          <w:color w:val="000000"/>
        </w:rPr>
        <w:t xml:space="preserve">; бег на длинные дистанции: девочки </w:t>
      </w:r>
      <w:smartTag w:uri="urn:schemas-microsoft-com:office:smarttags" w:element="metricconverter">
        <w:smartTagPr>
          <w:attr w:name="ProductID" w:val="1500 м"/>
        </w:smartTagPr>
        <w:r w:rsidRPr="004D0777">
          <w:rPr>
            <w:rFonts w:ascii="PT Astra Serif" w:hAnsi="PT Astra Serif"/>
            <w:color w:val="000000"/>
          </w:rPr>
          <w:t>1500 м</w:t>
        </w:r>
      </w:smartTag>
      <w:r w:rsidRPr="004D0777">
        <w:rPr>
          <w:rFonts w:ascii="PT Astra Serif" w:hAnsi="PT Astra Serif"/>
          <w:color w:val="000000"/>
        </w:rPr>
        <w:t xml:space="preserve">, мальчики </w:t>
      </w:r>
      <w:smartTag w:uri="urn:schemas-microsoft-com:office:smarttags" w:element="metricconverter">
        <w:smartTagPr>
          <w:attr w:name="ProductID" w:val="2000 м"/>
        </w:smartTagPr>
        <w:r w:rsidRPr="004D0777">
          <w:rPr>
            <w:rFonts w:ascii="PT Astra Serif" w:hAnsi="PT Astra Serif"/>
            <w:color w:val="000000"/>
          </w:rPr>
          <w:t>2000 м</w:t>
        </w:r>
      </w:smartTag>
      <w:r w:rsidRPr="004D0777">
        <w:rPr>
          <w:rFonts w:ascii="PT Astra Serif" w:hAnsi="PT Astra Serif"/>
          <w:color w:val="000000"/>
        </w:rPr>
        <w:t xml:space="preserve">; бег в равномерном темпе по равнинной и пересеченной местности (кросс) на дистанции от 2,5 до </w:t>
      </w:r>
      <w:smartTag w:uri="urn:schemas-microsoft-com:office:smarttags" w:element="metricconverter">
        <w:smartTagPr>
          <w:attr w:name="ProductID" w:val="5 км"/>
        </w:smartTagPr>
        <w:r w:rsidRPr="004D0777">
          <w:rPr>
            <w:rFonts w:ascii="PT Astra Serif" w:hAnsi="PT Astra Serif"/>
            <w:color w:val="000000"/>
          </w:rPr>
          <w:t>5 км</w:t>
        </w:r>
      </w:smartTag>
      <w:r w:rsidRPr="004D0777">
        <w:rPr>
          <w:rFonts w:ascii="PT Astra Serif" w:hAnsi="PT Astra Serif"/>
          <w:color w:val="000000"/>
        </w:rPr>
        <w:t xml:space="preserve"> с преодолением естественных и искусственных препятствий. Прыжки через препятствия. Бег «в гору». Марш-броски и однодневные походы. Бег с изменением скорости, темпа и продолжительности бега в различных условиях местности. Смешанное передвижение с чередованием ходьбы, бега. Ходьба на лыжах на дистанции от 3 до </w:t>
      </w:r>
      <w:smartTag w:uri="urn:schemas-microsoft-com:office:smarttags" w:element="metricconverter">
        <w:smartTagPr>
          <w:attr w:name="ProductID" w:val="5 км"/>
        </w:smartTagPr>
        <w:r w:rsidRPr="004D0777">
          <w:rPr>
            <w:rFonts w:ascii="PT Astra Serif" w:hAnsi="PT Astra Serif"/>
            <w:color w:val="000000"/>
          </w:rPr>
          <w:t>5 км</w:t>
        </w:r>
      </w:smartTag>
      <w:r w:rsidRPr="004D0777">
        <w:rPr>
          <w:rFonts w:ascii="PT Astra Serif" w:hAnsi="PT Astra Serif"/>
          <w:color w:val="000000"/>
        </w:rPr>
        <w:t xml:space="preserve">. Плавание различными способами на дистанции до </w:t>
      </w:r>
      <w:smartTag w:uri="urn:schemas-microsoft-com:office:smarttags" w:element="metricconverter">
        <w:smartTagPr>
          <w:attr w:name="ProductID" w:val="300 м"/>
        </w:smartTagPr>
        <w:r w:rsidRPr="004D0777">
          <w:rPr>
            <w:rFonts w:ascii="PT Astra Serif" w:hAnsi="PT Astra Serif"/>
            <w:color w:val="000000"/>
          </w:rPr>
          <w:t>300 м</w:t>
        </w:r>
      </w:smartTag>
      <w:r w:rsidRPr="004D0777">
        <w:rPr>
          <w:rFonts w:ascii="PT Astra Serif" w:hAnsi="PT Astra Serif"/>
          <w:color w:val="000000"/>
        </w:rPr>
        <w:t>. Лазание по канату на скорость. Эстафеты: встречные, с преодолением препятствий, с прыжками, по кругу и т.д.</w:t>
      </w:r>
    </w:p>
    <w:p w14:paraId="2527EEAD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сдача норм ГТО.</w:t>
      </w:r>
    </w:p>
    <w:p w14:paraId="07FC35CC" w14:textId="77777777" w:rsidR="000F3F16" w:rsidRPr="004D0777" w:rsidRDefault="000F3F16" w:rsidP="004D0777">
      <w:pPr>
        <w:spacing w:after="0" w:line="276" w:lineRule="auto"/>
        <w:ind w:left="709"/>
        <w:rPr>
          <w:rFonts w:ascii="PT Astra Serif" w:hAnsi="PT Astra Serif"/>
          <w:b/>
          <w:sz w:val="24"/>
          <w:szCs w:val="24"/>
        </w:rPr>
      </w:pPr>
    </w:p>
    <w:p w14:paraId="71A88981" w14:textId="77777777" w:rsidR="000F3F16" w:rsidRPr="004D0777" w:rsidRDefault="000F3F16" w:rsidP="004D0777">
      <w:pPr>
        <w:spacing w:after="0" w:line="276" w:lineRule="auto"/>
        <w:ind w:left="709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9. Коммуникативный тренинг – 8 часов</w:t>
      </w:r>
    </w:p>
    <w:p w14:paraId="69B0151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b/>
          <w:bCs/>
          <w:u w:val="single"/>
        </w:rPr>
      </w:pPr>
      <w:r w:rsidRPr="004D0777">
        <w:rPr>
          <w:rFonts w:ascii="PT Astra Serif" w:hAnsi="PT Astra Serif"/>
          <w:b/>
          <w:bCs/>
          <w:u w:val="single"/>
        </w:rPr>
        <w:t xml:space="preserve">Теория (2 часа): </w:t>
      </w:r>
    </w:p>
    <w:p w14:paraId="2327187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Fonts w:ascii="PT Astra Serif" w:hAnsi="PT Astra Serif"/>
          <w:b/>
          <w:bCs/>
        </w:rPr>
        <w:lastRenderedPageBreak/>
        <w:t xml:space="preserve">Тема 9.1. </w:t>
      </w:r>
      <w:r w:rsidRPr="004D0777">
        <w:rPr>
          <w:rStyle w:val="aa"/>
          <w:rFonts w:ascii="PT Astra Serif" w:hAnsi="PT Astra Serif"/>
          <w:color w:val="000000"/>
        </w:rPr>
        <w:t>Психология межличностного общения</w:t>
      </w:r>
      <w:r w:rsidRPr="004D0777">
        <w:rPr>
          <w:rStyle w:val="aa"/>
          <w:rFonts w:ascii="PT Astra Serif" w:hAnsi="PT Astra Serif"/>
          <w:b w:val="0"/>
          <w:color w:val="000000"/>
        </w:rPr>
        <w:t>. Особенности психологии межличностного общения</w:t>
      </w:r>
      <w:r w:rsidRPr="004D0777">
        <w:rPr>
          <w:rStyle w:val="aa"/>
          <w:rFonts w:ascii="PT Astra Serif" w:hAnsi="PT Astra Serif"/>
          <w:color w:val="000000"/>
        </w:rPr>
        <w:t>.</w:t>
      </w:r>
      <w:r w:rsidRPr="004D0777">
        <w:rPr>
          <w:rFonts w:ascii="PT Astra Serif" w:hAnsi="PT Astra Serif"/>
          <w:color w:val="000000"/>
        </w:rPr>
        <w:t xml:space="preserve"> Конструктивная критика. Особенности бесконфликтного общения. Умения слушать и слышать другого человека. Эмпатия.</w:t>
      </w:r>
    </w:p>
    <w:p w14:paraId="2DE2244F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u w:val="single"/>
        </w:rPr>
      </w:pPr>
      <w:r w:rsidRPr="004D0777">
        <w:rPr>
          <w:rFonts w:ascii="PT Astra Serif" w:hAnsi="PT Astra Serif"/>
          <w:b/>
          <w:u w:val="single"/>
        </w:rPr>
        <w:t>Практика (6 часов):</w:t>
      </w:r>
    </w:p>
    <w:p w14:paraId="5797C270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</w:rPr>
      </w:pPr>
      <w:r w:rsidRPr="004D0777">
        <w:rPr>
          <w:rStyle w:val="aa"/>
          <w:rFonts w:ascii="PT Astra Serif" w:hAnsi="PT Astra Serif"/>
        </w:rPr>
        <w:t xml:space="preserve">Тема 9.2. Развитие навыков </w:t>
      </w:r>
      <w:proofErr w:type="spellStart"/>
      <w:r w:rsidRPr="004D0777">
        <w:rPr>
          <w:rStyle w:val="aa"/>
          <w:rFonts w:ascii="PT Astra Serif" w:hAnsi="PT Astra Serif"/>
        </w:rPr>
        <w:t>ассертивного</w:t>
      </w:r>
      <w:proofErr w:type="spellEnd"/>
      <w:r w:rsidRPr="004D0777">
        <w:rPr>
          <w:rStyle w:val="aa"/>
          <w:rFonts w:ascii="PT Astra Serif" w:hAnsi="PT Astra Serif"/>
        </w:rPr>
        <w:t xml:space="preserve"> поведения</w:t>
      </w:r>
      <w:r w:rsidRPr="004D0777">
        <w:rPr>
          <w:rStyle w:val="aa"/>
          <w:rFonts w:ascii="PT Astra Serif" w:hAnsi="PT Astra Serif"/>
          <w:b w:val="0"/>
        </w:rPr>
        <w:t xml:space="preserve">. </w:t>
      </w:r>
      <w:r w:rsidRPr="004D0777">
        <w:rPr>
          <w:rFonts w:ascii="PT Astra Serif" w:hAnsi="PT Astra Serif"/>
        </w:rPr>
        <w:t xml:space="preserve">Характеристика </w:t>
      </w:r>
      <w:proofErr w:type="spellStart"/>
      <w:r w:rsidRPr="004D0777">
        <w:rPr>
          <w:rFonts w:ascii="PT Astra Serif" w:hAnsi="PT Astra Serif"/>
        </w:rPr>
        <w:t>ассертивного</w:t>
      </w:r>
      <w:proofErr w:type="spellEnd"/>
      <w:r w:rsidRPr="004D0777">
        <w:rPr>
          <w:rFonts w:ascii="PT Astra Serif" w:hAnsi="PT Astra Serif"/>
        </w:rPr>
        <w:t xml:space="preserve"> (уверенного) поведения.</w:t>
      </w:r>
      <w:r w:rsidRPr="004D0777">
        <w:rPr>
          <w:rStyle w:val="20"/>
          <w:rFonts w:ascii="PT Astra Serif" w:eastAsiaTheme="minorHAnsi" w:hAnsi="PT Astra Serif" w:cs="Arial"/>
          <w:sz w:val="24"/>
          <w:szCs w:val="24"/>
        </w:rPr>
        <w:t xml:space="preserve"> </w:t>
      </w:r>
      <w:r w:rsidRPr="004D0777">
        <w:rPr>
          <w:rFonts w:ascii="PT Astra Serif" w:hAnsi="PT Astra Serif"/>
        </w:rPr>
        <w:t xml:space="preserve">Формирование и развитие навыков противодействия вовлечению подростка в употребление </w:t>
      </w:r>
      <w:proofErr w:type="spellStart"/>
      <w:r w:rsidRPr="004D0777">
        <w:rPr>
          <w:rFonts w:ascii="PT Astra Serif" w:hAnsi="PT Astra Serif"/>
        </w:rPr>
        <w:t>психоаактивных</w:t>
      </w:r>
      <w:proofErr w:type="spellEnd"/>
      <w:r w:rsidRPr="004D0777">
        <w:rPr>
          <w:rFonts w:ascii="PT Astra Serif" w:hAnsi="PT Astra Serif"/>
        </w:rPr>
        <w:t xml:space="preserve"> веществ, в другие виды асоциального поведения. </w:t>
      </w:r>
      <w:r w:rsidRPr="004D0777">
        <w:rPr>
          <w:rStyle w:val="c6"/>
          <w:rFonts w:ascii="PT Astra Serif" w:hAnsi="PT Astra Serif"/>
        </w:rPr>
        <w:t>Личностный аспект уверенности: саморегуляция. Проработка способов самовнушения (</w:t>
      </w:r>
      <w:proofErr w:type="spellStart"/>
      <w:r w:rsidRPr="004D0777">
        <w:rPr>
          <w:rStyle w:val="c6"/>
          <w:rFonts w:ascii="PT Astra Serif" w:hAnsi="PT Astra Serif"/>
        </w:rPr>
        <w:t>самоприказы</w:t>
      </w:r>
      <w:proofErr w:type="spellEnd"/>
      <w:r w:rsidRPr="004D0777">
        <w:rPr>
          <w:rStyle w:val="c6"/>
          <w:rFonts w:ascii="PT Astra Serif" w:hAnsi="PT Astra Serif"/>
        </w:rPr>
        <w:t xml:space="preserve">, </w:t>
      </w:r>
      <w:proofErr w:type="spellStart"/>
      <w:r w:rsidRPr="004D0777">
        <w:rPr>
          <w:rStyle w:val="c6"/>
          <w:rFonts w:ascii="PT Astra Serif" w:hAnsi="PT Astra Serif"/>
        </w:rPr>
        <w:t>самопрограммирование</w:t>
      </w:r>
      <w:proofErr w:type="spellEnd"/>
      <w:r w:rsidRPr="004D0777">
        <w:rPr>
          <w:rStyle w:val="c6"/>
          <w:rFonts w:ascii="PT Astra Serif" w:hAnsi="PT Astra Serif"/>
        </w:rPr>
        <w:t xml:space="preserve">, </w:t>
      </w:r>
      <w:proofErr w:type="spellStart"/>
      <w:r w:rsidRPr="004D0777">
        <w:rPr>
          <w:rStyle w:val="c6"/>
          <w:rFonts w:ascii="PT Astra Serif" w:hAnsi="PT Astra Serif"/>
        </w:rPr>
        <w:t>самоодобрение</w:t>
      </w:r>
      <w:proofErr w:type="spellEnd"/>
      <w:r w:rsidRPr="004D0777">
        <w:rPr>
          <w:rStyle w:val="c6"/>
          <w:rFonts w:ascii="PT Astra Serif" w:hAnsi="PT Astra Serif"/>
        </w:rPr>
        <w:t>).</w:t>
      </w:r>
      <w:r w:rsidRPr="004D0777">
        <w:rPr>
          <w:rFonts w:ascii="PT Astra Serif" w:hAnsi="PT Astra Serif"/>
        </w:rPr>
        <w:t xml:space="preserve"> Проигрывание ситуаций (умение сказать «нет»).</w:t>
      </w:r>
    </w:p>
    <w:p w14:paraId="740B376C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</w:rPr>
      </w:pPr>
      <w:r w:rsidRPr="004D0777">
        <w:rPr>
          <w:rStyle w:val="aa"/>
          <w:rFonts w:ascii="PT Astra Serif" w:hAnsi="PT Astra Serif"/>
        </w:rPr>
        <w:t>Тема 9.3. Особенности работы в команде</w:t>
      </w:r>
      <w:r w:rsidRPr="004D0777">
        <w:rPr>
          <w:rStyle w:val="aa"/>
          <w:rFonts w:ascii="PT Astra Serif" w:hAnsi="PT Astra Serif"/>
          <w:b w:val="0"/>
        </w:rPr>
        <w:t>. Разработка п</w:t>
      </w:r>
      <w:r w:rsidRPr="004D0777">
        <w:rPr>
          <w:rFonts w:ascii="PT Astra Serif" w:hAnsi="PT Astra Serif"/>
        </w:rPr>
        <w:t>ринципов работы в команде, кодекса команды. Обсуждение командных ролей. Лидерство в команде. Выделение признаков эффективной команды. Этапы развития команды. Способы преодоления кризисов в деятельности команд. Риски, связанные с работой команд. Диагностика команды. </w:t>
      </w:r>
    </w:p>
    <w:p w14:paraId="6D5A2A49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</w:rPr>
      </w:pPr>
      <w:r w:rsidRPr="004D0777">
        <w:rPr>
          <w:rFonts w:ascii="PT Astra Serif" w:hAnsi="PT Astra Serif"/>
          <w:b/>
        </w:rPr>
        <w:t>Тема 9.4. Навыки командной коммуникации</w:t>
      </w:r>
      <w:r w:rsidRPr="004D0777">
        <w:rPr>
          <w:rFonts w:ascii="PT Astra Serif" w:hAnsi="PT Astra Serif"/>
        </w:rPr>
        <w:t>.</w:t>
      </w:r>
      <w:r w:rsidRPr="004D0777">
        <w:rPr>
          <w:rFonts w:ascii="PT Astra Serif" w:hAnsi="PT Astra Serif"/>
          <w:b/>
        </w:rPr>
        <w:t xml:space="preserve"> </w:t>
      </w:r>
      <w:r w:rsidRPr="004D0777">
        <w:rPr>
          <w:rFonts w:ascii="PT Astra Serif" w:hAnsi="PT Astra Serif"/>
        </w:rPr>
        <w:t xml:space="preserve">Отработка навыков командной коммуникации: инициативное сотрудничество в решении проблем, управление поведением партнёра, умение выражать свои мысли в соответствии с задачами и условиями коммуникации. Упражнения на развитие эффективного взаимодействия в команде. Проигрывание ситуаций. </w:t>
      </w:r>
    </w:p>
    <w:p w14:paraId="37151CB2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аттестации/контроля:</w:t>
      </w:r>
      <w:r w:rsidRPr="004D0777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D0777">
        <w:rPr>
          <w:rFonts w:ascii="PT Astra Serif" w:hAnsi="PT Astra Serif"/>
          <w:sz w:val="24"/>
          <w:szCs w:val="24"/>
        </w:rPr>
        <w:t>наблюдение.</w:t>
      </w:r>
    </w:p>
    <w:p w14:paraId="3FFA9AFA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left="-540" w:firstLine="540"/>
        <w:rPr>
          <w:rFonts w:ascii="PT Astra Serif" w:hAnsi="PT Astra Serif"/>
          <w:b/>
          <w:bCs/>
        </w:rPr>
      </w:pPr>
      <w:r w:rsidRPr="004D0777">
        <w:rPr>
          <w:rFonts w:ascii="PT Astra Serif" w:hAnsi="PT Astra Serif"/>
          <w:b/>
          <w:bCs/>
        </w:rPr>
        <w:t xml:space="preserve">          </w:t>
      </w:r>
    </w:p>
    <w:p w14:paraId="0C18392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left="-540" w:firstLine="540"/>
        <w:rPr>
          <w:rStyle w:val="ab"/>
          <w:rFonts w:ascii="PT Astra Serif" w:hAnsi="PT Astra Serif"/>
          <w:b/>
          <w:bCs/>
          <w:i w:val="0"/>
          <w:color w:val="000000"/>
        </w:rPr>
      </w:pPr>
      <w:r w:rsidRPr="004D0777">
        <w:rPr>
          <w:rFonts w:ascii="PT Astra Serif" w:hAnsi="PT Astra Serif"/>
          <w:b/>
          <w:bCs/>
        </w:rPr>
        <w:t xml:space="preserve">          Раздел 10. </w:t>
      </w:r>
      <w:r w:rsidRPr="004D0777">
        <w:rPr>
          <w:rFonts w:ascii="PT Astra Serif" w:hAnsi="PT Astra Serif"/>
          <w:color w:val="000000"/>
        </w:rPr>
        <w:t> </w:t>
      </w:r>
      <w:r w:rsidRPr="004D0777">
        <w:rPr>
          <w:rStyle w:val="ab"/>
          <w:rFonts w:ascii="PT Astra Serif" w:hAnsi="PT Astra Serif"/>
          <w:b/>
          <w:bCs/>
          <w:i w:val="0"/>
          <w:color w:val="000000"/>
        </w:rPr>
        <w:t>Основы социальной работы – 6 часов</w:t>
      </w:r>
    </w:p>
    <w:p w14:paraId="18550F7E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rPr>
          <w:rFonts w:ascii="PT Astra Serif" w:hAnsi="PT Astra Serif"/>
          <w:b/>
          <w:bCs/>
          <w:u w:val="single"/>
        </w:rPr>
      </w:pPr>
      <w:r w:rsidRPr="004D0777">
        <w:rPr>
          <w:rFonts w:ascii="PT Astra Serif" w:hAnsi="PT Astra Serif"/>
          <w:b/>
          <w:bCs/>
          <w:u w:val="single"/>
        </w:rPr>
        <w:t>Теория (2 часа):</w:t>
      </w:r>
    </w:p>
    <w:p w14:paraId="12402074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color w:val="000000"/>
        </w:rPr>
      </w:pPr>
      <w:r w:rsidRPr="004D0777">
        <w:rPr>
          <w:rStyle w:val="aa"/>
          <w:rFonts w:ascii="PT Astra Serif" w:hAnsi="PT Astra Serif"/>
          <w:color w:val="000000"/>
        </w:rPr>
        <w:t>Тема 10.1. Организация профилактической работы среди несовершеннолетних</w:t>
      </w:r>
      <w:r w:rsidRPr="004D0777">
        <w:rPr>
          <w:rStyle w:val="aa"/>
          <w:rFonts w:ascii="PT Astra Serif" w:hAnsi="PT Astra Serif"/>
          <w:b w:val="0"/>
          <w:color w:val="000000"/>
        </w:rPr>
        <w:t xml:space="preserve">. </w:t>
      </w:r>
      <w:r w:rsidRPr="004D0777">
        <w:rPr>
          <w:rFonts w:ascii="PT Astra Serif" w:hAnsi="PT Astra Serif"/>
          <w:color w:val="000000"/>
        </w:rPr>
        <w:t>Цель и задачи профилактической работы сотрудников органов внутренних дел с несовершеннолетними. Роль и место профилактики в предотвращении совершения правонарушений</w:t>
      </w:r>
      <w:r w:rsidRPr="004D0777">
        <w:rPr>
          <w:rStyle w:val="aa"/>
          <w:rFonts w:ascii="PT Astra Serif" w:hAnsi="PT Astra Serif"/>
          <w:color w:val="000000"/>
        </w:rPr>
        <w:t xml:space="preserve">. </w:t>
      </w:r>
      <w:r w:rsidRPr="004D0777">
        <w:rPr>
          <w:rStyle w:val="aa"/>
          <w:rFonts w:ascii="PT Astra Serif" w:hAnsi="PT Astra Serif"/>
          <w:b w:val="0"/>
          <w:color w:val="000000"/>
        </w:rPr>
        <w:t>Особенности организации профилактической работы с детьми младшего школьного возраста.</w:t>
      </w:r>
      <w:r w:rsidRPr="004D0777">
        <w:rPr>
          <w:rStyle w:val="aa"/>
          <w:rFonts w:ascii="PT Astra Serif" w:hAnsi="PT Astra Serif"/>
          <w:color w:val="000000"/>
        </w:rPr>
        <w:t xml:space="preserve"> </w:t>
      </w:r>
      <w:r w:rsidRPr="004D0777">
        <w:rPr>
          <w:rFonts w:ascii="PT Astra Serif" w:hAnsi="PT Astra Serif"/>
          <w:color w:val="000000"/>
        </w:rPr>
        <w:t>Основные причины асоциального поведения подростков. Факторы риска асоциального поведения несовершеннолетних. Основные методы и формы профилактики асоциального поведения подростков.</w:t>
      </w:r>
    </w:p>
    <w:p w14:paraId="4129C726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  <w:b/>
          <w:color w:val="000000"/>
          <w:u w:val="single"/>
        </w:rPr>
      </w:pPr>
      <w:r w:rsidRPr="004D0777">
        <w:rPr>
          <w:rFonts w:ascii="PT Astra Serif" w:hAnsi="PT Astra Serif"/>
          <w:b/>
          <w:color w:val="000000"/>
          <w:u w:val="single"/>
        </w:rPr>
        <w:t>Практика (4 часа):</w:t>
      </w:r>
    </w:p>
    <w:p w14:paraId="7AC9E1CE" w14:textId="77777777" w:rsidR="000F3F16" w:rsidRPr="004D0777" w:rsidRDefault="000F3F16" w:rsidP="004D0777">
      <w:pPr>
        <w:pStyle w:val="ac"/>
        <w:spacing w:after="0" w:line="276" w:lineRule="auto"/>
        <w:ind w:firstLine="709"/>
        <w:jc w:val="both"/>
        <w:rPr>
          <w:rFonts w:ascii="PT Astra Serif" w:hAnsi="PT Astra Serif"/>
        </w:rPr>
      </w:pPr>
      <w:r w:rsidRPr="004D0777">
        <w:rPr>
          <w:rStyle w:val="aa"/>
          <w:rFonts w:ascii="PT Astra Serif" w:hAnsi="PT Astra Serif"/>
        </w:rPr>
        <w:t>Тема 10.2. Деловая игра «Мы в ответе за правопорядок в школе»</w:t>
      </w:r>
      <w:r w:rsidRPr="004D0777">
        <w:rPr>
          <w:rStyle w:val="aa"/>
          <w:rFonts w:ascii="PT Astra Serif" w:hAnsi="PT Astra Serif"/>
          <w:b w:val="0"/>
        </w:rPr>
        <w:t>.</w:t>
      </w:r>
      <w:r w:rsidRPr="004D0777">
        <w:rPr>
          <w:rStyle w:val="aa"/>
          <w:rFonts w:ascii="PT Astra Serif" w:hAnsi="PT Astra Serif"/>
          <w:lang w:val="ru-RU"/>
        </w:rPr>
        <w:t xml:space="preserve"> </w:t>
      </w:r>
      <w:r w:rsidRPr="004D0777">
        <w:rPr>
          <w:rFonts w:ascii="PT Astra Serif" w:hAnsi="PT Astra Serif"/>
        </w:rPr>
        <w:t>Привлечение учащихся к организации и проведению мероприятий по профилактике правонарушений в школе.</w:t>
      </w:r>
      <w:r w:rsidRPr="004D0777">
        <w:rPr>
          <w:rFonts w:ascii="PT Astra Serif" w:hAnsi="PT Astra Serif"/>
          <w:lang w:val="ru-RU"/>
        </w:rPr>
        <w:t xml:space="preserve"> Пропаганда здорового образа жизни, профилактика алкоголизма, наркомании и табакокурения. </w:t>
      </w:r>
      <w:r w:rsidRPr="004D0777">
        <w:rPr>
          <w:rFonts w:ascii="PT Astra Serif" w:hAnsi="PT Astra Serif"/>
        </w:rPr>
        <w:t>Обсуждение содержания, возможных вариантов и форм работы профилактической работы с одноклассниками или детьми младшего возраста в своем образовательном учреждении. Проигрывание ситуаций. Составление памяток.</w:t>
      </w:r>
    </w:p>
    <w:p w14:paraId="2DE89658" w14:textId="77777777" w:rsidR="000F3F16" w:rsidRPr="004D0777" w:rsidRDefault="000F3F16" w:rsidP="004D0777">
      <w:pPr>
        <w:pStyle w:val="a4"/>
        <w:shd w:val="clear" w:color="auto" w:fill="FFFFFF"/>
        <w:spacing w:after="0" w:line="276" w:lineRule="auto"/>
        <w:ind w:firstLine="709"/>
        <w:jc w:val="both"/>
        <w:rPr>
          <w:rFonts w:ascii="PT Astra Serif" w:hAnsi="PT Astra Serif"/>
        </w:rPr>
      </w:pPr>
      <w:r w:rsidRPr="004D0777">
        <w:rPr>
          <w:rStyle w:val="aa"/>
          <w:rFonts w:ascii="PT Astra Serif" w:hAnsi="PT Astra Serif"/>
        </w:rPr>
        <w:t xml:space="preserve">Тема 10.3. </w:t>
      </w:r>
      <w:r w:rsidRPr="004D0777">
        <w:rPr>
          <w:rFonts w:ascii="PT Astra Serif" w:hAnsi="PT Astra Serif"/>
          <w:b/>
        </w:rPr>
        <w:t xml:space="preserve">День профилактической работы среди несовершеннолетних. Рейд «Подросток» </w:t>
      </w:r>
      <w:r w:rsidRPr="004D0777">
        <w:rPr>
          <w:rFonts w:ascii="PT Astra Serif" w:hAnsi="PT Astra Serif"/>
        </w:rPr>
        <w:t>(совместно с инспектором ПДН, по согласованию с родителями). Получение от родителей согласия на участие учащегося в рейде. Инструктаж по проведению рейда. Распределение обязанностей. Обсуждение результатов. (Возможно проведение иных мероприятий по профилактике правонарушений среди несовершеннолетних).</w:t>
      </w:r>
    </w:p>
    <w:p w14:paraId="4EDC8735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аттестации/контроля:</w:t>
      </w:r>
      <w:r w:rsidRPr="004D0777">
        <w:rPr>
          <w:rFonts w:ascii="PT Astra Serif" w:hAnsi="PT Astra Serif"/>
          <w:b/>
          <w:bCs/>
          <w:sz w:val="24"/>
          <w:szCs w:val="24"/>
        </w:rPr>
        <w:t xml:space="preserve"> составление</w:t>
      </w:r>
      <w:r w:rsidRPr="004D0777">
        <w:rPr>
          <w:rFonts w:ascii="PT Astra Serif" w:hAnsi="PT Astra Serif"/>
          <w:bCs/>
          <w:sz w:val="24"/>
          <w:szCs w:val="24"/>
        </w:rPr>
        <w:t xml:space="preserve"> памяток,</w:t>
      </w:r>
      <w:r w:rsidRPr="004D0777">
        <w:rPr>
          <w:rFonts w:ascii="PT Astra Serif" w:hAnsi="PT Astra Serif"/>
          <w:sz w:val="24"/>
          <w:szCs w:val="24"/>
        </w:rPr>
        <w:t xml:space="preserve"> рефлексия. </w:t>
      </w:r>
    </w:p>
    <w:p w14:paraId="7D3BE2E7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14:paraId="7D7CB246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11. Профессиональное образование в системе МВД России – 2 часа</w:t>
      </w:r>
    </w:p>
    <w:p w14:paraId="33D01919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  <w:u w:val="single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lastRenderedPageBreak/>
        <w:t xml:space="preserve">Практика (2 часа): </w:t>
      </w:r>
    </w:p>
    <w:p w14:paraId="515F9CB0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</w:rPr>
        <w:t xml:space="preserve">Тема 11.1. </w:t>
      </w:r>
      <w:r w:rsidRPr="004D0777">
        <w:rPr>
          <w:rFonts w:ascii="PT Astra Serif" w:hAnsi="PT Astra Serif"/>
          <w:b/>
          <w:sz w:val="24"/>
          <w:szCs w:val="24"/>
        </w:rPr>
        <w:t>Высшие учебные заведения системы МВД России. Правила и условия поступления</w:t>
      </w:r>
      <w:r w:rsidRPr="004D0777">
        <w:rPr>
          <w:rFonts w:ascii="PT Astra Serif" w:hAnsi="PT Astra Serif"/>
          <w:sz w:val="24"/>
          <w:szCs w:val="24"/>
        </w:rPr>
        <w:t>. Экскурсия в учебное заведение системы МВД России. Высшие учебные заведения системы МВД России. Правила и условия поступления в них.</w:t>
      </w:r>
    </w:p>
    <w:p w14:paraId="5C0AE626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анкетирование.</w:t>
      </w:r>
    </w:p>
    <w:p w14:paraId="292C3452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FDFF293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Раздел 12. Заключительное занятие – 2 часа</w:t>
      </w:r>
    </w:p>
    <w:p w14:paraId="6D69C180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  <w:u w:val="single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 xml:space="preserve">Практика (2 часа): </w:t>
      </w:r>
    </w:p>
    <w:p w14:paraId="0D312C03" w14:textId="77777777" w:rsidR="000F3F16" w:rsidRPr="004D0777" w:rsidRDefault="000F3F16" w:rsidP="004D0777">
      <w:pPr>
        <w:spacing w:after="0"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</w:rPr>
        <w:t>Тема 12.1. Итоги реализации программы</w:t>
      </w:r>
      <w:r w:rsidRPr="004D0777">
        <w:rPr>
          <w:rFonts w:ascii="PT Astra Serif" w:hAnsi="PT Astra Serif"/>
          <w:bCs/>
          <w:sz w:val="24"/>
          <w:szCs w:val="24"/>
        </w:rPr>
        <w:t>. Проведение круглого стола. Обсуждение итогов реализации программы. Рефлексия.</w:t>
      </w:r>
    </w:p>
    <w:p w14:paraId="327220C5" w14:textId="77777777" w:rsidR="000F3F16" w:rsidRPr="004D0777" w:rsidRDefault="000F3F16" w:rsidP="004D0777">
      <w:pPr>
        <w:suppressAutoHyphens/>
        <w:spacing w:after="0"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0777">
        <w:rPr>
          <w:rFonts w:ascii="PT Astra Serif" w:hAnsi="PT Astra Serif"/>
          <w:b/>
          <w:bCs/>
          <w:sz w:val="24"/>
          <w:szCs w:val="24"/>
          <w:u w:val="single"/>
        </w:rPr>
        <w:t>Формы аттестации/контроля</w:t>
      </w:r>
      <w:r w:rsidRPr="004D0777">
        <w:rPr>
          <w:rFonts w:ascii="PT Astra Serif" w:hAnsi="PT Astra Serif"/>
          <w:sz w:val="24"/>
          <w:szCs w:val="24"/>
        </w:rPr>
        <w:t>: рефлексия.</w:t>
      </w:r>
    </w:p>
    <w:p w14:paraId="77C4AB90" w14:textId="77777777" w:rsidR="009B2A87" w:rsidRPr="004D0777" w:rsidRDefault="009B2A87" w:rsidP="004D0777">
      <w:pPr>
        <w:shd w:val="clear" w:color="auto" w:fill="FFFFFF" w:themeFill="background1"/>
        <w:spacing w:after="0" w:line="276" w:lineRule="auto"/>
        <w:jc w:val="both"/>
        <w:outlineLvl w:val="1"/>
        <w:rPr>
          <w:rFonts w:ascii="PT Astra Serif" w:hAnsi="PT Astra Serif"/>
          <w:b/>
          <w:bCs/>
          <w:color w:val="222222"/>
          <w:spacing w:val="-1"/>
          <w:sz w:val="24"/>
          <w:szCs w:val="24"/>
          <w:shd w:val="clear" w:color="auto" w:fill="FFFFCC"/>
          <w:lang w:eastAsia="ru-RU"/>
        </w:rPr>
      </w:pPr>
    </w:p>
    <w:p w14:paraId="36657CD4" w14:textId="77777777" w:rsidR="00C23467" w:rsidRPr="00F622FF" w:rsidRDefault="00F622FF" w:rsidP="00F622FF">
      <w:pPr>
        <w:spacing w:after="0" w:line="276" w:lineRule="auto"/>
        <w:ind w:left="241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3.</w:t>
      </w:r>
      <w:r w:rsidR="00C23467" w:rsidRPr="00F622FF">
        <w:rPr>
          <w:rFonts w:ascii="PT Astra Serif" w:hAnsi="PT Astra Serif"/>
          <w:b/>
          <w:sz w:val="24"/>
          <w:szCs w:val="24"/>
        </w:rPr>
        <w:t>ТЕМАТИЧЕСКОЕ ПЛАНИРОВАНИЕ</w:t>
      </w:r>
    </w:p>
    <w:p w14:paraId="3CF2492F" w14:textId="77777777" w:rsidR="00C23467" w:rsidRPr="004D0777" w:rsidRDefault="009B2A87" w:rsidP="004D0777">
      <w:pPr>
        <w:spacing w:after="0"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1 год</w:t>
      </w:r>
    </w:p>
    <w:tbl>
      <w:tblPr>
        <w:tblW w:w="10632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979"/>
        <w:gridCol w:w="1736"/>
        <w:gridCol w:w="1562"/>
        <w:gridCol w:w="1960"/>
        <w:gridCol w:w="2552"/>
      </w:tblGrid>
      <w:tr w:rsidR="009B2A87" w:rsidRPr="004D0777" w14:paraId="1A95543B" w14:textId="77777777" w:rsidTr="00AC6221"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E6438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979" w:type="dxa"/>
            <w:vMerge w:val="restart"/>
            <w:tcBorders>
              <w:top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79183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298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607EA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0" w:type="dxa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14:paraId="6FCA4DC2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552" w:type="dxa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14:paraId="3F15FCB2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ЭОР</w:t>
            </w:r>
          </w:p>
          <w:p w14:paraId="498BFDD3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2A87" w:rsidRPr="004D0777" w14:paraId="2BBCCF8F" w14:textId="77777777" w:rsidTr="00AC6221">
        <w:tc>
          <w:tcPr>
            <w:tcW w:w="84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2755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AE827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1F2D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80DB055" w14:textId="4ECEF210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C15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07037C1B" w14:textId="77777777" w:rsidR="009B2A87" w:rsidRPr="004D0777" w:rsidRDefault="009B2A87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8170A" w:rsidRPr="004D0777" w14:paraId="11D4766C" w14:textId="77777777" w:rsidTr="00AC6221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59D3" w14:textId="77777777" w:rsidR="0068170A" w:rsidRPr="004D0777" w:rsidRDefault="0068170A" w:rsidP="004D0777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A1F6" w14:textId="77777777" w:rsidR="0068170A" w:rsidRPr="004D0777" w:rsidRDefault="0020267E" w:rsidP="004D0777">
            <w:pPr>
              <w:pStyle w:val="a9"/>
              <w:spacing w:line="276" w:lineRule="auto"/>
              <w:jc w:val="both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</w:rPr>
              <w:t>Введение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71795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AB09854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3D0A941" w14:textId="77777777" w:rsidR="003E51B7" w:rsidRPr="004D0777" w:rsidRDefault="0068170A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Мозговой штурм</w:t>
            </w:r>
            <w:r w:rsidR="003E51B7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Интерактивная беседа</w:t>
            </w:r>
          </w:p>
          <w:p w14:paraId="06F9FB2F" w14:textId="77777777" w:rsidR="0068170A" w:rsidRPr="004D0777" w:rsidRDefault="0068170A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3F25E203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Cs w:val="24"/>
                <w:lang w:eastAsia="ru-RU"/>
              </w:rPr>
              <w:t>Профессия полицейский</w:t>
            </w:r>
          </w:p>
          <w:p w14:paraId="2B5C5FD0" w14:textId="77777777" w:rsidR="00AC6221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hyperlink r:id="rId6" w:history="1">
              <w:r w:rsidR="005A5E73" w:rsidRPr="004D0777">
                <w:rPr>
                  <w:rStyle w:val="a8"/>
                  <w:rFonts w:ascii="PT Astra Serif" w:hAnsi="PT Astra Serif"/>
                  <w:szCs w:val="24"/>
                  <w:lang w:eastAsia="ru-RU"/>
                </w:rPr>
                <w:t>https://dokladiki.ru/doklad/professiya-policeyskiy-opisanie-professii-dlya-detey</w:t>
              </w:r>
            </w:hyperlink>
            <w:r w:rsidR="005A5E73" w:rsidRPr="004D0777">
              <w:rPr>
                <w:rFonts w:ascii="PT Astra Serif" w:hAnsi="PT Astra Serif"/>
                <w:szCs w:val="24"/>
                <w:lang w:eastAsia="ru-RU"/>
              </w:rPr>
              <w:t xml:space="preserve"> </w:t>
            </w:r>
          </w:p>
        </w:tc>
      </w:tr>
      <w:tr w:rsidR="0068170A" w:rsidRPr="004D0777" w14:paraId="4B99E0D0" w14:textId="77777777" w:rsidTr="00AC6221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FC821" w14:textId="77777777" w:rsidR="0068170A" w:rsidRPr="004D0777" w:rsidRDefault="0068170A" w:rsidP="004D0777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D6AFD" w14:textId="77777777" w:rsidR="0068170A" w:rsidRPr="004D0777" w:rsidRDefault="000F3F16" w:rsidP="004D0777">
            <w:pPr>
              <w:spacing w:after="0"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Основы криминалистики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E2CF2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34F333A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06D26D0" w14:textId="77777777" w:rsidR="0068170A" w:rsidRPr="004D0777" w:rsidRDefault="0068170A" w:rsidP="004D0777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Учебный проект</w:t>
            </w:r>
          </w:p>
          <w:p w14:paraId="2676E53D" w14:textId="77777777" w:rsidR="0068170A" w:rsidRPr="004D0777" w:rsidRDefault="0068170A" w:rsidP="004D0777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Интерактивная беседа</w:t>
            </w:r>
          </w:p>
          <w:p w14:paraId="3A450963" w14:textId="77777777" w:rsidR="0068170A" w:rsidRPr="004D0777" w:rsidRDefault="0068170A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Конференция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0585E599" w14:textId="77777777" w:rsidR="00AC6221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Cs w:val="24"/>
                <w:lang w:eastAsia="ru-RU"/>
              </w:rPr>
              <w:t>Основы криминалистики</w:t>
            </w:r>
          </w:p>
          <w:p w14:paraId="7CC5CEC2" w14:textId="77777777" w:rsidR="00E60F99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hyperlink r:id="rId7" w:history="1">
              <w:r w:rsidR="00E60F99" w:rsidRPr="004D0777">
                <w:rPr>
                  <w:rStyle w:val="a8"/>
                  <w:rFonts w:ascii="PT Astra Serif" w:hAnsi="PT Astra Serif"/>
                  <w:szCs w:val="24"/>
                  <w:lang w:eastAsia="ru-RU"/>
                </w:rPr>
                <w:t>https://studref.com/417767/pravo/teoreticheskie_osnovy_kriminalistiki</w:t>
              </w:r>
            </w:hyperlink>
            <w:r w:rsidR="00E60F99" w:rsidRPr="004D0777">
              <w:rPr>
                <w:rFonts w:ascii="PT Astra Serif" w:hAnsi="PT Astra Serif"/>
                <w:szCs w:val="24"/>
                <w:lang w:eastAsia="ru-RU"/>
              </w:rPr>
              <w:t xml:space="preserve"> </w:t>
            </w:r>
          </w:p>
        </w:tc>
      </w:tr>
      <w:tr w:rsidR="0068170A" w:rsidRPr="004D0777" w14:paraId="77263DDC" w14:textId="77777777" w:rsidTr="00AC6221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25A9C" w14:textId="77777777" w:rsidR="0068170A" w:rsidRPr="004D0777" w:rsidRDefault="0068170A" w:rsidP="004D0777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04B7" w14:textId="77777777" w:rsidR="0068170A" w:rsidRPr="004D0777" w:rsidRDefault="000F3F16" w:rsidP="004D0777">
            <w:pPr>
              <w:pStyle w:val="a9"/>
              <w:spacing w:line="276" w:lineRule="auto"/>
              <w:jc w:val="both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  <w:b/>
              </w:rPr>
              <w:t>Правовая подготовка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A57C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0F9916A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14C63A8" w14:textId="77777777" w:rsidR="0068170A" w:rsidRPr="004D0777" w:rsidRDefault="0068170A" w:rsidP="004D0777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Учебный проект</w:t>
            </w:r>
          </w:p>
          <w:p w14:paraId="3A97D6D5" w14:textId="77777777" w:rsidR="0068170A" w:rsidRPr="004D0777" w:rsidRDefault="0068170A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Погружение</w:t>
            </w:r>
          </w:p>
          <w:p w14:paraId="6E19890F" w14:textId="77777777" w:rsidR="0068170A" w:rsidRPr="004D0777" w:rsidRDefault="0068170A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Конференция</w:t>
            </w:r>
          </w:p>
          <w:p w14:paraId="64AC02ED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Игра</w:t>
            </w:r>
          </w:p>
          <w:p w14:paraId="35F92F51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Коллоквиум</w:t>
            </w:r>
          </w:p>
          <w:p w14:paraId="3398FB83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Соревнования</w:t>
            </w:r>
          </w:p>
          <w:p w14:paraId="0EF59634" w14:textId="77777777" w:rsidR="0068170A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7E8FF28C" w14:textId="77777777" w:rsidR="00E60F99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Cs w:val="24"/>
                <w:lang w:eastAsia="ru-RU"/>
              </w:rPr>
              <w:t xml:space="preserve">Уголовный кодекс РФ </w:t>
            </w:r>
          </w:p>
          <w:p w14:paraId="7358E4C2" w14:textId="77777777" w:rsidR="00AC6221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hyperlink r:id="rId8" w:history="1">
              <w:r w:rsidR="00E60F99" w:rsidRPr="004D0777">
                <w:rPr>
                  <w:rStyle w:val="a8"/>
                  <w:rFonts w:ascii="PT Astra Serif" w:hAnsi="PT Astra Serif"/>
                  <w:szCs w:val="24"/>
                  <w:lang w:eastAsia="ru-RU"/>
                </w:rPr>
                <w:t>https://www.consultant.ru/document/cons_doc_LAW_10699/</w:t>
              </w:r>
            </w:hyperlink>
          </w:p>
          <w:p w14:paraId="344CE914" w14:textId="77777777" w:rsidR="00E60F99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Cs w:val="24"/>
                <w:lang w:eastAsia="ru-RU"/>
              </w:rPr>
              <w:t xml:space="preserve">Кодекс РФ об административных правонарушениях </w:t>
            </w:r>
          </w:p>
          <w:p w14:paraId="05966ED3" w14:textId="77777777" w:rsidR="00E60F99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hyperlink r:id="rId9" w:history="1">
              <w:r w:rsidR="00E60F99" w:rsidRPr="004D0777">
                <w:rPr>
                  <w:rStyle w:val="a8"/>
                  <w:rFonts w:ascii="PT Astra Serif" w:hAnsi="PT Astra Serif"/>
                  <w:szCs w:val="24"/>
                  <w:lang w:eastAsia="ru-RU"/>
                </w:rPr>
                <w:t>http://www.consultant.ru/document/cons_doc_LAW_34661/</w:t>
              </w:r>
            </w:hyperlink>
            <w:r w:rsidR="004D0777" w:rsidRPr="004D0777">
              <w:rPr>
                <w:rFonts w:ascii="PT Astra Serif" w:hAnsi="PT Astra Serif"/>
                <w:szCs w:val="24"/>
                <w:lang w:eastAsia="ru-RU"/>
              </w:rPr>
              <w:t xml:space="preserve"> </w:t>
            </w:r>
          </w:p>
        </w:tc>
      </w:tr>
      <w:tr w:rsidR="0068170A" w:rsidRPr="004D0777" w14:paraId="6549C8CE" w14:textId="77777777" w:rsidTr="00AC6221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1D62" w14:textId="77777777" w:rsidR="0068170A" w:rsidRPr="004D0777" w:rsidRDefault="0068170A" w:rsidP="004D0777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3E0D7" w14:textId="77777777" w:rsidR="0068170A" w:rsidRPr="004D0777" w:rsidRDefault="000F3F16" w:rsidP="004D0777">
            <w:pPr>
              <w:pStyle w:val="a9"/>
              <w:spacing w:line="276" w:lineRule="auto"/>
              <w:jc w:val="both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  <w:b/>
              </w:rPr>
              <w:t>Строевая подготовка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56056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C6DA0FA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4C57993" w14:textId="77777777" w:rsidR="0068170A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Беседа</w:t>
            </w:r>
          </w:p>
          <w:p w14:paraId="56D5E5AD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Тренировка</w:t>
            </w:r>
          </w:p>
          <w:p w14:paraId="66D8FFA1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Соревнования</w:t>
            </w:r>
          </w:p>
          <w:p w14:paraId="2DD39EE7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Репитиция</w:t>
            </w:r>
            <w:proofErr w:type="spellEnd"/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2A83CE79" w14:textId="77777777" w:rsidR="00AC6221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Cs w:val="24"/>
                <w:lang w:eastAsia="ru-RU"/>
              </w:rPr>
              <w:t>Приемы строевой подготовки</w:t>
            </w:r>
          </w:p>
          <w:p w14:paraId="1D94C789" w14:textId="77777777" w:rsidR="00E60F99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hyperlink r:id="rId10" w:history="1">
              <w:r w:rsidR="00E60F99" w:rsidRPr="004D0777">
                <w:rPr>
                  <w:rStyle w:val="a8"/>
                  <w:rFonts w:ascii="PT Astra Serif" w:hAnsi="PT Astra Serif"/>
                  <w:szCs w:val="24"/>
                  <w:lang w:eastAsia="ru-RU"/>
                </w:rPr>
                <w:t>https://takp.ucoz.ru/1Kurs/132.html</w:t>
              </w:r>
            </w:hyperlink>
            <w:r w:rsidR="00E60F99" w:rsidRPr="004D0777">
              <w:rPr>
                <w:rFonts w:ascii="PT Astra Serif" w:hAnsi="PT Astra Serif"/>
                <w:szCs w:val="24"/>
                <w:lang w:eastAsia="ru-RU"/>
              </w:rPr>
              <w:t xml:space="preserve"> </w:t>
            </w:r>
          </w:p>
          <w:p w14:paraId="6FB7827F" w14:textId="77777777" w:rsidR="00E60F99" w:rsidRPr="004D0777" w:rsidRDefault="00E60F99" w:rsidP="004D0777">
            <w:pPr>
              <w:shd w:val="clear" w:color="auto" w:fill="FFFFFF" w:themeFill="background1"/>
              <w:spacing w:after="0" w:line="276" w:lineRule="auto"/>
              <w:rPr>
                <w:rFonts w:ascii="PT Astra Serif" w:hAnsi="PT Astra Serif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Cs w:val="24"/>
                <w:lang w:eastAsia="ru-RU"/>
              </w:rPr>
              <w:t>ОБЖ.РФ</w:t>
            </w:r>
          </w:p>
          <w:p w14:paraId="6E163706" w14:textId="77777777" w:rsidR="00E60F99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hyperlink r:id="rId11" w:history="1">
              <w:r w:rsidR="00E60F99" w:rsidRPr="004D0777">
                <w:rPr>
                  <w:rStyle w:val="a8"/>
                  <w:rFonts w:ascii="PT Astra Serif" w:hAnsi="PT Astra Serif"/>
                  <w:szCs w:val="24"/>
                  <w:lang w:eastAsia="ru-RU"/>
                </w:rPr>
                <w:t>http://обж.рф/uchebnye-materialy-obzh/pervaya-pomosh/</w:t>
              </w:r>
            </w:hyperlink>
          </w:p>
        </w:tc>
      </w:tr>
      <w:tr w:rsidR="000F3F16" w:rsidRPr="004D0777" w14:paraId="5322847E" w14:textId="77777777" w:rsidTr="00AC6221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968C4" w14:textId="77777777" w:rsidR="000F3F16" w:rsidRPr="004D0777" w:rsidRDefault="000F3F16" w:rsidP="004D0777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5108E" w14:textId="77777777" w:rsidR="000F3F16" w:rsidRPr="004D0777" w:rsidRDefault="000F3F16" w:rsidP="004D0777">
            <w:pPr>
              <w:pStyle w:val="a9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4D0777">
              <w:rPr>
                <w:rFonts w:ascii="PT Astra Serif" w:hAnsi="PT Astra Serif"/>
                <w:b/>
              </w:rPr>
              <w:t>Основы личной безопасности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D9E6" w14:textId="77777777" w:rsidR="000F3F16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DCC1CE1" w14:textId="77777777" w:rsidR="000F3F16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3A7CB2CA" w14:textId="77777777" w:rsidR="000F3F16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Морально-правовая беседа</w:t>
            </w:r>
          </w:p>
          <w:p w14:paraId="5CE3BB0F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Тренировка</w:t>
            </w:r>
          </w:p>
          <w:p w14:paraId="278C19D3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44C7724B" w14:textId="77777777" w:rsidR="000F3F16" w:rsidRPr="004D0777" w:rsidRDefault="00E60F99" w:rsidP="004D0777">
            <w:pPr>
              <w:spacing w:after="0"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4D0777">
              <w:rPr>
                <w:rFonts w:ascii="PT Astra Serif" w:hAnsi="PT Astra Serif"/>
                <w:szCs w:val="24"/>
              </w:rPr>
              <w:t>Основы личной безопасности</w:t>
            </w:r>
          </w:p>
          <w:p w14:paraId="32787B64" w14:textId="77777777" w:rsidR="00E60F99" w:rsidRPr="004D0777" w:rsidRDefault="008A1494" w:rsidP="004D0777">
            <w:pPr>
              <w:spacing w:after="0" w:line="276" w:lineRule="auto"/>
              <w:jc w:val="both"/>
              <w:rPr>
                <w:rFonts w:ascii="PT Astra Serif" w:hAnsi="PT Astra Serif"/>
                <w:szCs w:val="24"/>
              </w:rPr>
            </w:pPr>
            <w:hyperlink r:id="rId12" w:history="1">
              <w:r w:rsidR="00E60F99" w:rsidRPr="004D0777">
                <w:rPr>
                  <w:rStyle w:val="a8"/>
                  <w:rFonts w:ascii="PT Astra Serif" w:hAnsi="PT Astra Serif"/>
                  <w:szCs w:val="24"/>
                </w:rPr>
                <w:t>https://avidreaders.ru/book/osnovy-lichnoy-bezopasnosti-si.html</w:t>
              </w:r>
            </w:hyperlink>
            <w:r w:rsidR="00E60F99" w:rsidRPr="004D0777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  <w:tr w:rsidR="0068170A" w:rsidRPr="004D0777" w14:paraId="2E6C9244" w14:textId="77777777" w:rsidTr="000F3F16">
        <w:tc>
          <w:tcPr>
            <w:tcW w:w="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1B574" w14:textId="77777777" w:rsidR="0068170A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B219E" w14:textId="77777777" w:rsidR="0068170A" w:rsidRPr="004D0777" w:rsidRDefault="000F3F16" w:rsidP="004D0777">
            <w:pPr>
              <w:keepNext/>
              <w:shd w:val="clear" w:color="auto" w:fill="FFFFFF" w:themeFill="background1"/>
              <w:tabs>
                <w:tab w:val="left" w:pos="-180"/>
                <w:tab w:val="left" w:pos="900"/>
              </w:tabs>
              <w:spacing w:after="0" w:line="276" w:lineRule="auto"/>
              <w:jc w:val="both"/>
              <w:outlineLvl w:val="2"/>
              <w:rPr>
                <w:rFonts w:ascii="PT Astra Serif" w:eastAsia="DejaVu Sans" w:hAnsi="PT Astra Serif"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59B9E" w14:textId="77777777" w:rsidR="0068170A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</w:tcPr>
          <w:p w14:paraId="6A4FC17B" w14:textId="77777777" w:rsidR="0068170A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10BE77A9" w14:textId="77777777" w:rsidR="0068170A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Лекция</w:t>
            </w:r>
          </w:p>
          <w:p w14:paraId="7601380D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27D04AA1" w14:textId="77777777" w:rsidR="00E60F99" w:rsidRPr="004D0777" w:rsidRDefault="00E60F99" w:rsidP="004D0777">
            <w:pPr>
              <w:shd w:val="clear" w:color="auto" w:fill="FFFFFF" w:themeFill="background1"/>
              <w:spacing w:after="0" w:line="276" w:lineRule="auto"/>
              <w:rPr>
                <w:rFonts w:ascii="PT Astra Serif" w:hAnsi="PT Astra Serif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Cs w:val="24"/>
                <w:lang w:eastAsia="ru-RU"/>
              </w:rPr>
              <w:t>ОБЖ.РФ</w:t>
            </w:r>
          </w:p>
          <w:p w14:paraId="7CCBB85C" w14:textId="77777777" w:rsidR="0068170A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hyperlink r:id="rId13" w:history="1">
              <w:r w:rsidR="00E60F99" w:rsidRPr="004D0777">
                <w:rPr>
                  <w:rStyle w:val="a8"/>
                  <w:rFonts w:ascii="PT Astra Serif" w:hAnsi="PT Astra Serif"/>
                  <w:szCs w:val="24"/>
                  <w:lang w:eastAsia="ru-RU"/>
                </w:rPr>
                <w:t>http://обж.рф/uchebnye-materialy-obzh/pervaya-pomosh/</w:t>
              </w:r>
            </w:hyperlink>
          </w:p>
        </w:tc>
      </w:tr>
      <w:tr w:rsidR="000F3F16" w:rsidRPr="004D0777" w14:paraId="7958B679" w14:textId="77777777" w:rsidTr="00AC6221">
        <w:tc>
          <w:tcPr>
            <w:tcW w:w="84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40376" w14:textId="77777777" w:rsidR="000F3F16" w:rsidRPr="004D0777" w:rsidRDefault="000F3F16" w:rsidP="004D0777">
            <w:pPr>
              <w:pStyle w:val="a5"/>
              <w:shd w:val="clear" w:color="auto" w:fill="FFFFFF" w:themeFill="background1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587A7" w14:textId="77777777" w:rsidR="000F3F16" w:rsidRPr="004D0777" w:rsidRDefault="000F3F16" w:rsidP="004D0777">
            <w:pPr>
              <w:keepNext/>
              <w:shd w:val="clear" w:color="auto" w:fill="FFFFFF" w:themeFill="background1"/>
              <w:tabs>
                <w:tab w:val="left" w:pos="-180"/>
                <w:tab w:val="left" w:pos="900"/>
              </w:tabs>
              <w:spacing w:after="0" w:line="276" w:lineRule="auto"/>
              <w:jc w:val="both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FDF1" w14:textId="77777777" w:rsidR="000F3F16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7D7CC15" w14:textId="77777777" w:rsidR="000F3F16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CBD310C" w14:textId="77777777" w:rsidR="000F3F16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10F7718" w14:textId="77777777" w:rsidR="000F3F16" w:rsidRPr="004D0777" w:rsidRDefault="000F3F16" w:rsidP="004D077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79C63173" w14:textId="77777777" w:rsidR="008A1494" w:rsidRDefault="008A1494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20095DF5" w14:textId="43BE8481" w:rsidR="0020267E" w:rsidRPr="004D0777" w:rsidRDefault="0020267E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ТЕМАТИЧЕСКОЕ ПЛАНИРОВАНИЕ</w:t>
      </w:r>
    </w:p>
    <w:p w14:paraId="4A91B0A6" w14:textId="77777777" w:rsidR="0020267E" w:rsidRPr="004D0777" w:rsidRDefault="0020267E" w:rsidP="004D0777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4D0777">
        <w:rPr>
          <w:rFonts w:ascii="PT Astra Serif" w:hAnsi="PT Astra Serif"/>
          <w:b/>
          <w:sz w:val="24"/>
          <w:szCs w:val="24"/>
        </w:rPr>
        <w:t>2 год</w:t>
      </w:r>
    </w:p>
    <w:tbl>
      <w:tblPr>
        <w:tblW w:w="10632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979"/>
        <w:gridCol w:w="1736"/>
        <w:gridCol w:w="1562"/>
        <w:gridCol w:w="1960"/>
        <w:gridCol w:w="2552"/>
      </w:tblGrid>
      <w:tr w:rsidR="0020267E" w:rsidRPr="004D0777" w14:paraId="4CE2AB8F" w14:textId="77777777" w:rsidTr="002F29C3"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2BF33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979" w:type="dxa"/>
            <w:vMerge w:val="restart"/>
            <w:tcBorders>
              <w:top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DAC5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298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EB033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0" w:type="dxa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14:paraId="1D5A7F74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552" w:type="dxa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14:paraId="33D84069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ЭОР</w:t>
            </w:r>
          </w:p>
          <w:p w14:paraId="0A2BC9A0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7E" w:rsidRPr="004D0777" w14:paraId="04E4DB59" w14:textId="77777777" w:rsidTr="002F29C3">
        <w:tc>
          <w:tcPr>
            <w:tcW w:w="84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5BC6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9811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B958D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C74FFBD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45E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2F770AC4" w14:textId="77777777" w:rsidR="0020267E" w:rsidRPr="004D0777" w:rsidRDefault="0020267E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B5DBD" w:rsidRPr="004D0777" w14:paraId="1E34BA68" w14:textId="77777777" w:rsidTr="002F29C3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F8626" w14:textId="77777777" w:rsidR="009B5DBD" w:rsidRPr="004D0777" w:rsidRDefault="009B5DBD" w:rsidP="004D0777">
            <w:pPr>
              <w:pStyle w:val="a5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A4F14" w14:textId="77777777" w:rsidR="009B5DBD" w:rsidRPr="004D0777" w:rsidRDefault="005A5E73" w:rsidP="004D0777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  <w:b/>
              </w:rPr>
              <w:t>Медицинская подготовка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5BA0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CAFED28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429E947" w14:textId="77777777" w:rsidR="009B5DBD" w:rsidRPr="004D0777" w:rsidRDefault="009B5DBD" w:rsidP="004D0777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Мозговой штурм</w:t>
            </w: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 xml:space="preserve"> Учебный проект</w:t>
            </w:r>
          </w:p>
          <w:p w14:paraId="16E72927" w14:textId="77777777" w:rsidR="009B5DBD" w:rsidRPr="004D0777" w:rsidRDefault="009B5DBD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3D228746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ОБЖ.РФ</w:t>
            </w:r>
          </w:p>
          <w:p w14:paraId="70AC548E" w14:textId="77777777" w:rsidR="005A5E73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4" w:history="1">
              <w:r w:rsidR="005A5E73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http://обж.рф/uchebnye-materialy-obzh/pervaya-pomosh/</w:t>
              </w:r>
            </w:hyperlink>
            <w:r w:rsidR="005A5E73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DBD" w:rsidRPr="004D0777" w14:paraId="60FEC1D0" w14:textId="77777777" w:rsidTr="002F29C3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FF422" w14:textId="77777777" w:rsidR="009B5DBD" w:rsidRPr="004D0777" w:rsidRDefault="009B5DBD" w:rsidP="004D0777">
            <w:pPr>
              <w:pStyle w:val="a5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599B7" w14:textId="77777777" w:rsidR="009B5DBD" w:rsidRPr="004D0777" w:rsidRDefault="005A5E73" w:rsidP="004D0777">
            <w:pPr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Огневая подготовка</w:t>
            </w: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C166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7361735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1252C16" w14:textId="77777777" w:rsidR="009B5DBD" w:rsidRPr="004D0777" w:rsidRDefault="009B5DBD" w:rsidP="004D0777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Учебный проект</w:t>
            </w:r>
          </w:p>
          <w:p w14:paraId="1A192E0C" w14:textId="77777777" w:rsidR="009B5DBD" w:rsidRPr="004D0777" w:rsidRDefault="009B5DBD" w:rsidP="004D0777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Интерактивная беседа</w:t>
            </w:r>
          </w:p>
          <w:p w14:paraId="530844F8" w14:textId="77777777" w:rsidR="009B5DBD" w:rsidRPr="004D0777" w:rsidRDefault="009B5DBD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Конференция</w:t>
            </w:r>
          </w:p>
          <w:p w14:paraId="7F4ACA49" w14:textId="77777777" w:rsidR="009B5DBD" w:rsidRPr="004D0777" w:rsidRDefault="009B5DBD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733F5DCF" w14:textId="77777777" w:rsidR="009B5DBD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Огневая подготовка </w:t>
            </w:r>
            <w:hyperlink r:id="rId15" w:history="1">
              <w:r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http://voenservice.ru/boevaya_podgotovka/ognevaya_podgotovka/</w:t>
              </w:r>
            </w:hyperlink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DBD" w:rsidRPr="004D0777" w14:paraId="47702938" w14:textId="77777777" w:rsidTr="002F29C3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E2CE5" w14:textId="77777777" w:rsidR="009B5DBD" w:rsidRPr="004D0777" w:rsidRDefault="009B5DBD" w:rsidP="004D0777">
            <w:pPr>
              <w:pStyle w:val="a5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D08FC" w14:textId="77777777" w:rsidR="009B5DBD" w:rsidRPr="004D0777" w:rsidRDefault="005A5E73" w:rsidP="004D0777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  <w:b/>
              </w:rPr>
              <w:t>Общефизическая подготовка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8371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7853C00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3D5B9D73" w14:textId="77777777" w:rsidR="005A5E73" w:rsidRPr="004D0777" w:rsidRDefault="009B5DBD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Конференция</w:t>
            </w:r>
            <w:r w:rsidR="005A5E73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Погружение</w:t>
            </w:r>
          </w:p>
          <w:p w14:paraId="7EB40942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Интерактивная беседа Соревнования</w:t>
            </w:r>
          </w:p>
          <w:p w14:paraId="5BD429ED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Тренировка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75595A29" w14:textId="77777777" w:rsidR="009B5DBD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Физкультура и здоровье</w:t>
            </w:r>
          </w:p>
          <w:p w14:paraId="7FE4DAC4" w14:textId="77777777" w:rsidR="00E60F99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6" w:history="1">
              <w:r w:rsidR="00E60F99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https://fizrazvitie.ru/ofp</w:t>
              </w:r>
            </w:hyperlink>
            <w:r w:rsidR="00E60F99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14:paraId="09A9856C" w14:textId="77777777" w:rsidR="00E60F99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ГТО </w:t>
            </w:r>
            <w:hyperlink r:id="rId17" w:history="1">
              <w:r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https://gto.ru/norms</w:t>
              </w:r>
            </w:hyperlink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5E73" w:rsidRPr="004D0777" w14:paraId="08B995A1" w14:textId="77777777" w:rsidTr="002F29C3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30E5" w14:textId="77777777" w:rsidR="005A5E73" w:rsidRPr="004D0777" w:rsidRDefault="005A5E73" w:rsidP="004D0777">
            <w:pPr>
              <w:pStyle w:val="a5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29C15" w14:textId="77777777" w:rsidR="005A5E73" w:rsidRPr="004D0777" w:rsidRDefault="005A5E73" w:rsidP="004D0777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D0777">
              <w:rPr>
                <w:rFonts w:ascii="PT Astra Serif" w:hAnsi="PT Astra Serif"/>
                <w:b/>
              </w:rPr>
              <w:t>Коммуникативный тренинг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A91C5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986F8A0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9FCE599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Профилактическая беседа</w:t>
            </w:r>
          </w:p>
          <w:p w14:paraId="6600DF65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Игра</w:t>
            </w:r>
          </w:p>
          <w:p w14:paraId="4A87041A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Коллоквиум</w:t>
            </w:r>
          </w:p>
          <w:p w14:paraId="38B52E31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Тренинг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19B9D1FD" w14:textId="77777777" w:rsidR="005A5E73" w:rsidRPr="004D0777" w:rsidRDefault="00E60F99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Коммуникативные </w:t>
            </w:r>
            <w:r w:rsidR="002F29C3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тренинги</w:t>
            </w: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2F29C3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https://training-partner.ru/kommunikativnye-treningi</w:t>
              </w:r>
            </w:hyperlink>
            <w:r w:rsidR="002F29C3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5E73" w:rsidRPr="004D0777" w14:paraId="5C7AC3D1" w14:textId="77777777" w:rsidTr="002F29C3">
        <w:tc>
          <w:tcPr>
            <w:tcW w:w="8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DF63D" w14:textId="77777777" w:rsidR="005A5E73" w:rsidRPr="004D0777" w:rsidRDefault="005A5E73" w:rsidP="004D0777">
            <w:pPr>
              <w:pStyle w:val="a5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5733" w14:textId="77777777" w:rsidR="005A5E73" w:rsidRPr="004D0777" w:rsidRDefault="005A5E73" w:rsidP="004D0777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D0777">
              <w:rPr>
                <w:rFonts w:ascii="PT Astra Serif" w:hAnsi="PT Astra Serif"/>
                <w:b/>
              </w:rPr>
              <w:t>Основы социальной работы</w:t>
            </w:r>
          </w:p>
        </w:tc>
        <w:tc>
          <w:tcPr>
            <w:tcW w:w="1736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A45F4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E9A5006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0FCBA5D" w14:textId="77777777" w:rsidR="005A5E73" w:rsidRPr="004D0777" w:rsidRDefault="005A5E73" w:rsidP="004D0777">
            <w:pPr>
              <w:spacing w:after="0" w:line="276" w:lineRule="auto"/>
              <w:ind w:lef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Рейд</w:t>
            </w:r>
          </w:p>
          <w:p w14:paraId="0A8666DE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Наблюдение</w:t>
            </w: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Творческая мастерская</w:t>
            </w:r>
          </w:p>
          <w:p w14:paraId="61250765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14:paraId="6499A919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D0777">
              <w:rPr>
                <w:rFonts w:ascii="PT Astra Serif" w:eastAsiaTheme="minorEastAsia" w:hAnsi="PT Astra Serif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</w:tcPr>
          <w:p w14:paraId="75F90423" w14:textId="77777777" w:rsidR="005A5E73" w:rsidRPr="004D0777" w:rsidRDefault="002F29C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Профилактическая работа с подростком </w:t>
            </w:r>
          </w:p>
          <w:p w14:paraId="6D20ADAB" w14:textId="77777777" w:rsidR="002F29C3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9" w:history="1">
              <w:r w:rsidR="00172158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https://businessman.ru/new-profilakticheskaya-rabota-s-podrostkami-profilaktika-pravonarushenij.html</w:t>
              </w:r>
            </w:hyperlink>
            <w:r w:rsidR="00172158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14:paraId="19B37C2C" w14:textId="77777777" w:rsidR="00172158" w:rsidRPr="004D0777" w:rsidRDefault="00172158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Закон об основах системы профилактики безнадзорности и правонарушений несовершеннолетних</w:t>
            </w:r>
          </w:p>
          <w:p w14:paraId="15AF71FD" w14:textId="77777777" w:rsidR="00172158" w:rsidRDefault="008A1494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20" w:history="1">
              <w:r w:rsidR="00172158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https://mydocx.ru/6-108961.html</w:t>
              </w:r>
            </w:hyperlink>
            <w:r w:rsidR="00172158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14:paraId="06B4ADC3" w14:textId="77777777" w:rsidR="004D0777" w:rsidRPr="004D0777" w:rsidRDefault="004D0777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B5DBD" w:rsidRPr="004D0777" w14:paraId="6550ED34" w14:textId="77777777" w:rsidTr="005A5E73">
        <w:tc>
          <w:tcPr>
            <w:tcW w:w="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708AF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      6.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00A9" w14:textId="77777777" w:rsidR="009B5DBD" w:rsidRPr="004D0777" w:rsidRDefault="005A5E73" w:rsidP="004D0777">
            <w:pPr>
              <w:keepNext/>
              <w:shd w:val="clear" w:color="auto" w:fill="FFFFFF" w:themeFill="background1"/>
              <w:tabs>
                <w:tab w:val="left" w:pos="-180"/>
                <w:tab w:val="left" w:pos="900"/>
              </w:tabs>
              <w:spacing w:after="0" w:line="276" w:lineRule="auto"/>
              <w:jc w:val="center"/>
              <w:outlineLvl w:val="2"/>
              <w:rPr>
                <w:rFonts w:ascii="PT Astra Serif" w:eastAsia="DejaVu Sans" w:hAnsi="PT Astra Serif"/>
                <w:bCs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Профессиональное образование в системе МВД России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1A34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</w:tcPr>
          <w:p w14:paraId="6C050951" w14:textId="77777777" w:rsidR="009B5DBD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18434CC2" w14:textId="77777777" w:rsidR="009B5DBD" w:rsidRPr="004D0777" w:rsidRDefault="005A5E73" w:rsidP="004D0777">
            <w:pPr>
              <w:spacing w:after="0" w:line="276" w:lineRule="auto"/>
              <w:ind w:lef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Экскурсия с элементами профориентационной беседы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68E46A58" w14:textId="77777777" w:rsidR="009B5DBD" w:rsidRPr="004D0777" w:rsidRDefault="002F29C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МВД</w:t>
            </w:r>
          </w:p>
          <w:p w14:paraId="1DD090D5" w14:textId="77777777" w:rsidR="002F29C3" w:rsidRPr="004D0777" w:rsidRDefault="008A1494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21" w:history="1">
              <w:r w:rsidR="002F29C3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http://government.ru/department/86/events/</w:t>
              </w:r>
            </w:hyperlink>
            <w:r w:rsidR="002F29C3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5E73" w:rsidRPr="004D0777" w14:paraId="2F074783" w14:textId="77777777" w:rsidTr="005A5E73">
        <w:tc>
          <w:tcPr>
            <w:tcW w:w="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8DC13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7.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FAC3B" w14:textId="77777777" w:rsidR="005A5E73" w:rsidRPr="004D0777" w:rsidRDefault="005A5E73" w:rsidP="004D0777">
            <w:pPr>
              <w:keepNext/>
              <w:shd w:val="clear" w:color="auto" w:fill="FFFFFF" w:themeFill="background1"/>
              <w:tabs>
                <w:tab w:val="left" w:pos="-180"/>
                <w:tab w:val="left" w:pos="900"/>
              </w:tabs>
              <w:spacing w:after="0" w:line="276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F197D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</w:tcPr>
          <w:p w14:paraId="2691CA3F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420893B3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Анкетирование Круглый стол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5E17186F" w14:textId="77777777" w:rsidR="005A5E73" w:rsidRPr="004D0777" w:rsidRDefault="00172158" w:rsidP="004D0777">
            <w:pPr>
              <w:shd w:val="clear" w:color="auto" w:fill="FFFFFF" w:themeFill="background1"/>
              <w:tabs>
                <w:tab w:val="left" w:pos="600"/>
              </w:tabs>
              <w:spacing w:after="0"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ab/>
              <w:t>Навигатор</w:t>
            </w:r>
          </w:p>
          <w:p w14:paraId="3711556F" w14:textId="77777777" w:rsidR="00172158" w:rsidRPr="004D0777" w:rsidRDefault="008A1494" w:rsidP="004D0777">
            <w:pPr>
              <w:shd w:val="clear" w:color="auto" w:fill="FFFFFF" w:themeFill="background1"/>
              <w:tabs>
                <w:tab w:val="left" w:pos="600"/>
              </w:tabs>
              <w:spacing w:after="0"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22" w:history="1">
              <w:r w:rsidR="00172158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https://navigator.zabedu.ru/program/946-yudp</w:t>
              </w:r>
            </w:hyperlink>
            <w:r w:rsidR="00172158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5E73" w:rsidRPr="004D0777" w14:paraId="0D989114" w14:textId="77777777" w:rsidTr="002F29C3">
        <w:tc>
          <w:tcPr>
            <w:tcW w:w="84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2B4E" w14:textId="77777777" w:rsidR="005A5E73" w:rsidRPr="004D0777" w:rsidRDefault="005A5E73" w:rsidP="004D0777">
            <w:pPr>
              <w:pStyle w:val="a5"/>
              <w:shd w:val="clear" w:color="auto" w:fill="FFFFFF" w:themeFill="background1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2A74" w14:textId="77777777" w:rsidR="005A5E73" w:rsidRPr="004D0777" w:rsidRDefault="005A5E73" w:rsidP="004D0777">
            <w:pPr>
              <w:keepNext/>
              <w:shd w:val="clear" w:color="auto" w:fill="FFFFFF" w:themeFill="background1"/>
              <w:tabs>
                <w:tab w:val="left" w:pos="-180"/>
                <w:tab w:val="left" w:pos="900"/>
              </w:tabs>
              <w:spacing w:after="0" w:line="276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52D3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A802259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0B284EE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BA254B6" w14:textId="77777777" w:rsidR="005A5E73" w:rsidRPr="004D0777" w:rsidRDefault="005A5E73" w:rsidP="004D077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31026044" w14:textId="77777777" w:rsidR="00C13294" w:rsidRPr="004D0777" w:rsidRDefault="00C13294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4333ECCA" w14:textId="77777777" w:rsidR="002C2746" w:rsidRPr="004D0777" w:rsidRDefault="002C2746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A0FE44A" w14:textId="77777777" w:rsidR="002C2746" w:rsidRPr="004D0777" w:rsidRDefault="002C2746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0EB5BBBC" w14:textId="77777777" w:rsidR="002C2746" w:rsidRPr="004D0777" w:rsidRDefault="002C2746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CEFCE65" w14:textId="77777777" w:rsidR="002C2746" w:rsidRPr="004D0777" w:rsidRDefault="002C2746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46CDF440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62002F4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51E4452" w14:textId="77777777" w:rsidR="003E51B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52FFD65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D18CC0E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B59100C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2C989D5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8B97264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D664124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06DDE19E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09250E4B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DA206F2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BF1587D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4DCA6DF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4FFAB5C4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01C0AAD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ED26CF5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59AAD23D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095042D5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720A298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A0A8A6A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16D059C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E7D0A3D" w14:textId="77777777" w:rsidR="00565D4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5D9777C3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bookmarkStart w:id="1" w:name="_Hlk177928079"/>
      <w:r w:rsidRPr="00784264">
        <w:rPr>
          <w:rFonts w:ascii="Times New Roman" w:hAnsi="Times New Roman"/>
          <w:iCs/>
          <w:sz w:val="28"/>
          <w:szCs w:val="28"/>
          <w:lang w:eastAsia="ru-RU"/>
        </w:rPr>
        <w:lastRenderedPageBreak/>
        <w:t>Муниципальное автономное общеобразовательное учреждение</w:t>
      </w:r>
    </w:p>
    <w:p w14:paraId="16DA4AD6" w14:textId="224E2AE6" w:rsidR="00565D47" w:rsidRPr="00784264" w:rsidRDefault="00565D47" w:rsidP="00565D47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784264">
        <w:rPr>
          <w:rFonts w:ascii="Times New Roman" w:hAnsi="Times New Roman"/>
          <w:iCs/>
          <w:sz w:val="28"/>
          <w:szCs w:val="28"/>
          <w:lang w:eastAsia="ru-RU"/>
        </w:rPr>
        <w:t xml:space="preserve">«Средняя общеобразовательная школа № </w:t>
      </w:r>
      <w:r w:rsidR="008A1494" w:rsidRPr="00784264">
        <w:rPr>
          <w:rFonts w:ascii="Times New Roman" w:hAnsi="Times New Roman"/>
          <w:iCs/>
          <w:sz w:val="28"/>
          <w:szCs w:val="28"/>
          <w:lang w:eastAsia="ru-RU"/>
        </w:rPr>
        <w:t>7</w:t>
      </w:r>
    </w:p>
    <w:p w14:paraId="4F75A2CC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784264">
        <w:rPr>
          <w:rFonts w:ascii="Times New Roman" w:hAnsi="Times New Roman"/>
          <w:iCs/>
          <w:sz w:val="28"/>
          <w:szCs w:val="28"/>
          <w:lang w:eastAsia="ru-RU"/>
        </w:rPr>
        <w:t>г. Балашова Саратовской области»</w:t>
      </w:r>
    </w:p>
    <w:p w14:paraId="6EF348A5" w14:textId="77777777" w:rsidR="00565D47" w:rsidRPr="00784264" w:rsidRDefault="00565D47" w:rsidP="00565D47">
      <w:pPr>
        <w:shd w:val="clear" w:color="auto" w:fill="FFFFFF" w:themeFill="background1"/>
        <w:tabs>
          <w:tab w:val="left" w:pos="9288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56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339"/>
        <w:gridCol w:w="3383"/>
      </w:tblGrid>
      <w:tr w:rsidR="00565D47" w:rsidRPr="00784264" w14:paraId="75C2C4B3" w14:textId="77777777" w:rsidTr="00565D47">
        <w:tc>
          <w:tcPr>
            <w:tcW w:w="1771" w:type="pct"/>
          </w:tcPr>
          <w:p w14:paraId="0636C84C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14:paraId="7EAEC3E1" w14:textId="7429277A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B46752" w:rsidRPr="00784264">
              <w:rPr>
                <w:rFonts w:ascii="Times New Roman" w:hAnsi="Times New Roman"/>
                <w:sz w:val="28"/>
                <w:szCs w:val="28"/>
              </w:rPr>
              <w:t>Ш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>МО классных руководителей</w:t>
            </w:r>
          </w:p>
          <w:p w14:paraId="119D7864" w14:textId="77777777" w:rsidR="00565D47" w:rsidRPr="00784264" w:rsidRDefault="00565D47" w:rsidP="0026753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_________/</w:t>
            </w:r>
          </w:p>
          <w:p w14:paraId="61204C4C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14:paraId="2F1BF3C0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784264">
              <w:rPr>
                <w:rFonts w:ascii="Times New Roman" w:hAnsi="Times New Roman"/>
                <w:sz w:val="28"/>
                <w:szCs w:val="28"/>
              </w:rPr>
              <w:t>«</w:t>
            </w:r>
            <w:r w:rsidR="00F622FF" w:rsidRPr="007842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F622FF" w:rsidRPr="007842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>»</w:t>
            </w:r>
            <w:r w:rsidR="00B51FB7" w:rsidRPr="0078426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>а 202</w:t>
            </w:r>
            <w:r w:rsidR="00F622FF" w:rsidRPr="00784264">
              <w:rPr>
                <w:rFonts w:ascii="Times New Roman" w:hAnsi="Times New Roman"/>
                <w:sz w:val="28"/>
                <w:szCs w:val="28"/>
              </w:rPr>
              <w:t>4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  <w:p w14:paraId="5E62D50E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pct"/>
          </w:tcPr>
          <w:p w14:paraId="10945ECB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27054A05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Заместитель директора по ВР МАОУ СОШ №</w:t>
            </w:r>
            <w:r w:rsidR="00F622FF" w:rsidRPr="0078426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10F5651B" w14:textId="77777777" w:rsidR="00565D47" w:rsidRPr="00784264" w:rsidRDefault="00F622FF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565D47" w:rsidRPr="00784264">
              <w:rPr>
                <w:rFonts w:ascii="Times New Roman" w:hAnsi="Times New Roman"/>
                <w:sz w:val="28"/>
                <w:szCs w:val="28"/>
              </w:rPr>
              <w:t xml:space="preserve">_/ Соловова </w:t>
            </w:r>
            <w:proofErr w:type="gramStart"/>
            <w:r w:rsidR="00565D47" w:rsidRPr="00784264">
              <w:rPr>
                <w:rFonts w:ascii="Times New Roman" w:hAnsi="Times New Roman"/>
                <w:sz w:val="28"/>
                <w:szCs w:val="28"/>
              </w:rPr>
              <w:t>И.А</w:t>
            </w:r>
            <w:proofErr w:type="gramEnd"/>
          </w:p>
          <w:p w14:paraId="313474A2" w14:textId="69DC611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4264">
              <w:rPr>
                <w:rFonts w:ascii="Times New Roman" w:hAnsi="Times New Roman"/>
                <w:sz w:val="28"/>
                <w:szCs w:val="28"/>
              </w:rPr>
              <w:t>«</w:t>
            </w:r>
            <w:r w:rsidR="00B51FB7" w:rsidRPr="007842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B51FB7" w:rsidRPr="0078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>»   августа     202</w:t>
            </w:r>
            <w:r w:rsidR="00B46752" w:rsidRPr="00784264">
              <w:rPr>
                <w:rFonts w:ascii="Times New Roman" w:hAnsi="Times New Roman"/>
                <w:sz w:val="28"/>
                <w:szCs w:val="28"/>
              </w:rPr>
              <w:t>4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  <w:p w14:paraId="446B2AB1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pct"/>
          </w:tcPr>
          <w:p w14:paraId="5E5198D9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7B61A0C8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Директор МАОУ СОШ №</w:t>
            </w:r>
            <w:r w:rsidR="00F622FF" w:rsidRPr="0078426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B6224B2" w14:textId="77777777" w:rsidR="00565D47" w:rsidRPr="00784264" w:rsidRDefault="00F622FF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565D47" w:rsidRPr="00784264">
              <w:rPr>
                <w:rFonts w:ascii="Times New Roman" w:hAnsi="Times New Roman"/>
                <w:sz w:val="28"/>
                <w:szCs w:val="28"/>
              </w:rPr>
              <w:t>/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784264">
              <w:rPr>
                <w:rFonts w:ascii="Times New Roman" w:hAnsi="Times New Roman"/>
                <w:sz w:val="28"/>
                <w:szCs w:val="28"/>
              </w:rPr>
              <w:t>Шехматова</w:t>
            </w:r>
            <w:proofErr w:type="spellEnd"/>
          </w:p>
          <w:p w14:paraId="2F26AD3D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>Приказ №</w:t>
            </w:r>
          </w:p>
          <w:p w14:paraId="79D0B846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26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784264">
              <w:rPr>
                <w:rFonts w:ascii="Times New Roman" w:hAnsi="Times New Roman"/>
                <w:sz w:val="28"/>
                <w:szCs w:val="28"/>
              </w:rPr>
              <w:t>«</w:t>
            </w:r>
            <w:r w:rsidR="00B51FB7" w:rsidRPr="007842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78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FB7" w:rsidRPr="0078426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>202</w:t>
            </w:r>
            <w:r w:rsidR="00B51FB7" w:rsidRPr="00784264">
              <w:rPr>
                <w:rFonts w:ascii="Times New Roman" w:hAnsi="Times New Roman"/>
                <w:sz w:val="28"/>
                <w:szCs w:val="28"/>
              </w:rPr>
              <w:t>4</w:t>
            </w:r>
            <w:r w:rsidRPr="0078426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573A61B2" w14:textId="77777777" w:rsidR="00565D47" w:rsidRPr="00784264" w:rsidRDefault="00565D47" w:rsidP="008A149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00FB77" w14:textId="77777777" w:rsidR="00565D47" w:rsidRPr="00784264" w:rsidRDefault="00565D47" w:rsidP="00565D47">
      <w:pPr>
        <w:shd w:val="clear" w:color="auto" w:fill="FFFFFF" w:themeFill="background1"/>
        <w:tabs>
          <w:tab w:val="left" w:pos="9288"/>
        </w:tabs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BBE88F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D5981B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391BB3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9E87E57" w14:textId="77777777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0743A10E" w14:textId="77777777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курса внеурочной деятельности «Юный друг полиции»</w:t>
      </w:r>
    </w:p>
    <w:p w14:paraId="48865A92" w14:textId="77777777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sz w:val="28"/>
          <w:szCs w:val="28"/>
        </w:rPr>
        <w:br/>
      </w:r>
      <w:r w:rsidRPr="00784264">
        <w:rPr>
          <w:rFonts w:ascii="Times New Roman" w:hAnsi="Times New Roman"/>
          <w:b/>
          <w:sz w:val="28"/>
          <w:szCs w:val="28"/>
        </w:rPr>
        <w:t>для 9-11 классов</w:t>
      </w:r>
    </w:p>
    <w:p w14:paraId="654D6DA0" w14:textId="77777777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Направление:</w:t>
      </w:r>
      <w:r w:rsidRPr="00784264">
        <w:rPr>
          <w:rFonts w:ascii="Times New Roman" w:hAnsi="Times New Roman"/>
          <w:sz w:val="28"/>
          <w:szCs w:val="28"/>
        </w:rPr>
        <w:t> Занятия, связанные с реализацией особых социокультурных потребностей обучающихся</w:t>
      </w:r>
    </w:p>
    <w:p w14:paraId="6673841D" w14:textId="77777777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Форма организации:</w:t>
      </w:r>
      <w:r w:rsidRPr="00784264">
        <w:rPr>
          <w:rFonts w:ascii="Times New Roman" w:hAnsi="Times New Roman"/>
          <w:sz w:val="28"/>
          <w:szCs w:val="28"/>
        </w:rPr>
        <w:t> объединение</w:t>
      </w:r>
    </w:p>
    <w:p w14:paraId="78A04970" w14:textId="77777777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4264">
        <w:rPr>
          <w:rFonts w:ascii="Times New Roman" w:hAnsi="Times New Roman"/>
          <w:b/>
          <w:sz w:val="28"/>
          <w:szCs w:val="28"/>
        </w:rPr>
        <w:t>Разработал:</w:t>
      </w:r>
    </w:p>
    <w:p w14:paraId="382E4606" w14:textId="77777777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sz w:val="28"/>
          <w:szCs w:val="28"/>
        </w:rPr>
        <w:t>педагог внеурочной деятельности</w:t>
      </w:r>
    </w:p>
    <w:p w14:paraId="6241233A" w14:textId="7C4BB010" w:rsidR="00565D47" w:rsidRPr="00784264" w:rsidRDefault="00565D47" w:rsidP="00565D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84264">
        <w:rPr>
          <w:rFonts w:ascii="Times New Roman" w:hAnsi="Times New Roman"/>
          <w:sz w:val="28"/>
          <w:szCs w:val="28"/>
        </w:rPr>
        <w:br/>
      </w:r>
      <w:r w:rsidR="00B46752" w:rsidRPr="00784264">
        <w:rPr>
          <w:rFonts w:ascii="Times New Roman" w:hAnsi="Times New Roman"/>
          <w:sz w:val="28"/>
          <w:szCs w:val="28"/>
        </w:rPr>
        <w:t>Прохвостов Руслан Евгеньевич</w:t>
      </w:r>
    </w:p>
    <w:p w14:paraId="77F15A1C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1ACF8C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98EC92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6AE1CC1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5091E18B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7866BA3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ADC1365" w14:textId="4E955BB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2EC4CA1" w14:textId="4E448B76" w:rsidR="008A1494" w:rsidRPr="00784264" w:rsidRDefault="008A1494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6A718F1" w14:textId="43749EAE" w:rsidR="008A1494" w:rsidRPr="00784264" w:rsidRDefault="008A1494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F85DD6" w14:textId="3234D8C6" w:rsidR="008A1494" w:rsidRPr="00784264" w:rsidRDefault="008A1494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06CEB7D" w14:textId="5D92DFCB" w:rsidR="008A1494" w:rsidRPr="00784264" w:rsidRDefault="008A1494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7E0F8F5" w14:textId="77777777" w:rsidR="00565D47" w:rsidRPr="00784264" w:rsidRDefault="00565D47" w:rsidP="00565D4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72A6443" w14:textId="054C8716" w:rsidR="00565D47" w:rsidRPr="00784264" w:rsidRDefault="00565D47" w:rsidP="00565D47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42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B46752" w:rsidRPr="0078426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6753D" w:rsidRPr="00784264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B46752" w:rsidRPr="00784264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84264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bookmarkEnd w:id="1"/>
    <w:p w14:paraId="1055393B" w14:textId="77777777" w:rsidR="00565D47" w:rsidRPr="004D0777" w:rsidRDefault="00565D47" w:rsidP="00565D47">
      <w:pPr>
        <w:shd w:val="clear" w:color="auto" w:fill="FFFFFF" w:themeFill="background1"/>
        <w:tabs>
          <w:tab w:val="num" w:pos="1080"/>
        </w:tabs>
        <w:spacing w:after="0" w:line="276" w:lineRule="auto"/>
        <w:jc w:val="center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4D0777">
        <w:rPr>
          <w:rFonts w:ascii="PT Astra Serif" w:hAnsi="PT Astra Serif"/>
          <w:b/>
          <w:i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30814C93" w14:textId="77777777" w:rsidR="00565D47" w:rsidRPr="004D0777" w:rsidRDefault="00565D47" w:rsidP="00565D47">
      <w:pPr>
        <w:shd w:val="clear" w:color="auto" w:fill="FFFFFF" w:themeFill="background1"/>
        <w:tabs>
          <w:tab w:val="num" w:pos="1080"/>
        </w:tabs>
        <w:spacing w:after="0" w:line="276" w:lineRule="auto"/>
        <w:jc w:val="both"/>
        <w:rPr>
          <w:rFonts w:ascii="PT Astra Serif" w:hAnsi="PT Astra Serif"/>
          <w:b/>
          <w:i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1008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275"/>
        <w:gridCol w:w="1277"/>
        <w:gridCol w:w="1417"/>
        <w:gridCol w:w="1559"/>
        <w:gridCol w:w="1134"/>
      </w:tblGrid>
      <w:tr w:rsidR="00565D47" w:rsidRPr="004D0777" w14:paraId="175E2944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97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A75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167"/>
              </w:tabs>
              <w:spacing w:line="276" w:lineRule="auto"/>
              <w:ind w:right="3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759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ind w:left="17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280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AAE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108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65D47" w:rsidRPr="004D0777" w14:paraId="70EEAA7D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79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E1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84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i/>
                <w:sz w:val="24"/>
                <w:szCs w:val="24"/>
              </w:rPr>
              <w:t>теоретические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53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i/>
                <w:sz w:val="24"/>
                <w:szCs w:val="24"/>
              </w:rPr>
              <w:t>практические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648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7F8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A9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0AA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5D700318" w14:textId="77777777" w:rsidTr="00565D47"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6A5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Раздел «</w:t>
            </w:r>
            <w:r w:rsidRPr="004D0777">
              <w:rPr>
                <w:rStyle w:val="c47"/>
                <w:rFonts w:ascii="PT Astra Serif" w:hAnsi="PT Astra Serif"/>
                <w:sz w:val="24"/>
                <w:szCs w:val="24"/>
              </w:rPr>
              <w:t>Введение</w:t>
            </w:r>
            <w:r w:rsidRPr="004D0777">
              <w:rPr>
                <w:rFonts w:ascii="PT Astra Serif" w:eastAsia="DejaVu Sans" w:hAnsi="PT Astra Serif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65D47" w:rsidRPr="004D0777" w14:paraId="44676A84" w14:textId="77777777" w:rsidTr="00B46752">
        <w:trPr>
          <w:trHeight w:val="28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387F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4A757" w14:textId="77777777" w:rsidR="00565D47" w:rsidRPr="004D0777" w:rsidRDefault="00565D47" w:rsidP="008A1494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bCs/>
                <w:sz w:val="24"/>
                <w:szCs w:val="24"/>
              </w:rPr>
              <w:t>Введение в деятельность</w:t>
            </w:r>
          </w:p>
          <w:p w14:paraId="40C47173" w14:textId="77777777" w:rsidR="00565D47" w:rsidRPr="004D0777" w:rsidRDefault="00565D47" w:rsidP="008A1494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bCs/>
                <w:sz w:val="24"/>
                <w:szCs w:val="24"/>
              </w:rPr>
              <w:t>Планируем свою деятельность</w:t>
            </w:r>
          </w:p>
        </w:tc>
        <w:tc>
          <w:tcPr>
            <w:tcW w:w="1417" w:type="dxa"/>
            <w:shd w:val="clear" w:color="auto" w:fill="auto"/>
          </w:tcPr>
          <w:p w14:paraId="4B410F22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Мозговой штурм </w:t>
            </w:r>
          </w:p>
          <w:p w14:paraId="19EE7AB3" w14:textId="77777777" w:rsidR="00565D47" w:rsidRPr="004D0777" w:rsidRDefault="00565D47" w:rsidP="008A1494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E5D55B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Интерактивная беседа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6E3F7" w14:textId="7254C06F" w:rsidR="00565D47" w:rsidRDefault="00565D47" w:rsidP="00565D47">
            <w:r>
              <w:t>0</w:t>
            </w:r>
            <w:r w:rsidR="00B46752">
              <w:t>6</w:t>
            </w:r>
            <w:r>
              <w:t>.09.202</w:t>
            </w:r>
            <w:r w:rsidR="00B46752">
              <w:t>4</w:t>
            </w:r>
          </w:p>
          <w:p w14:paraId="7CD467B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159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2A1AA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Профессия полицейский</w:t>
            </w:r>
          </w:p>
          <w:p w14:paraId="0110E62E" w14:textId="77777777" w:rsidR="00565D47" w:rsidRPr="004D0777" w:rsidRDefault="008A1494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hyperlink r:id="rId23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https://dokladiki.ru/doklad/professiya-policeyskiy-opisanie-professii-dlya-detey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2A0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71479CE8" w14:textId="77777777" w:rsidTr="00565D47"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C7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Раздел « Основы криминалистики»</w:t>
            </w:r>
          </w:p>
        </w:tc>
      </w:tr>
      <w:tr w:rsidR="00565D47" w:rsidRPr="004D0777" w14:paraId="6B02D225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4A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EB3A" w14:textId="77777777" w:rsidR="00565D47" w:rsidRPr="004D0777" w:rsidRDefault="00565D47" w:rsidP="008A1494">
            <w:pPr>
              <w:spacing w:line="276" w:lineRule="auto"/>
              <w:ind w:left="102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  <w:t>Предмет и задачи криминалистики.</w:t>
            </w:r>
            <w:r w:rsidRPr="004D077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BCEF62" w14:textId="77777777" w:rsidR="00565D47" w:rsidRPr="004D0777" w:rsidRDefault="00565D47" w:rsidP="008A1494">
            <w:pPr>
              <w:tabs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Интерактивная беседа</w:t>
            </w:r>
          </w:p>
          <w:p w14:paraId="223837E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1C46BD5" w14:textId="77777777" w:rsidR="00565D47" w:rsidRPr="004D0777" w:rsidRDefault="00565D47" w:rsidP="008A1494">
            <w:pPr>
              <w:tabs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Учебный проект</w:t>
            </w:r>
          </w:p>
          <w:p w14:paraId="4769B3F4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Конференция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EDC" w14:textId="717803FF" w:rsidR="00565D47" w:rsidRDefault="00565D47" w:rsidP="00565D47">
            <w:r>
              <w:t>1</w:t>
            </w:r>
            <w:r w:rsidR="00B46752">
              <w:t>3</w:t>
            </w:r>
            <w:r>
              <w:t>.09.202</w:t>
            </w:r>
            <w:r w:rsidR="00B46752">
              <w:t>4</w:t>
            </w:r>
          </w:p>
          <w:p w14:paraId="798EB1E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B4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6940E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Основы криминалистики</w:t>
            </w:r>
          </w:p>
          <w:p w14:paraId="48BABF04" w14:textId="77777777" w:rsidR="00565D47" w:rsidRPr="004D0777" w:rsidRDefault="008A1494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hyperlink r:id="rId24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https://studref.com/417767/pravo/teoreticheskie_osnovy_kriminalistiki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5C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4F8AAE2C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C2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D09" w14:textId="77777777" w:rsidR="00565D47" w:rsidRPr="004D0777" w:rsidRDefault="00565D47" w:rsidP="008A1494">
            <w:pPr>
              <w:spacing w:line="276" w:lineRule="auto"/>
              <w:ind w:left="102"/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</w:pPr>
            <w:r w:rsidRPr="004D0777"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  <w:t>Криминалистическое исследование документов</w:t>
            </w:r>
          </w:p>
        </w:tc>
        <w:tc>
          <w:tcPr>
            <w:tcW w:w="1417" w:type="dxa"/>
            <w:vMerge/>
            <w:shd w:val="clear" w:color="auto" w:fill="auto"/>
          </w:tcPr>
          <w:p w14:paraId="5DC7944F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91863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54A" w14:textId="03B334A6" w:rsidR="00565D47" w:rsidRDefault="00565D47" w:rsidP="00565D47">
            <w:r>
              <w:t>2</w:t>
            </w:r>
            <w:r w:rsidR="00B46752">
              <w:t>0</w:t>
            </w:r>
            <w:r>
              <w:t>.09.202</w:t>
            </w:r>
            <w:r w:rsidR="00B46752">
              <w:t>4</w:t>
            </w:r>
          </w:p>
          <w:p w14:paraId="24F28D6D" w14:textId="77777777" w:rsidR="00565D47" w:rsidRPr="004D0777" w:rsidRDefault="00565D47" w:rsidP="00565D47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22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847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EB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058C4EB4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C9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77F" w14:textId="77777777" w:rsidR="00565D47" w:rsidRPr="004D0777" w:rsidRDefault="00565D47" w:rsidP="008A1494">
            <w:pPr>
              <w:spacing w:line="276" w:lineRule="auto"/>
              <w:ind w:left="102"/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</w:pPr>
            <w:r w:rsidRPr="004D0777"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  <w:t>Основные виды криминалистических исследований</w:t>
            </w:r>
          </w:p>
        </w:tc>
        <w:tc>
          <w:tcPr>
            <w:tcW w:w="1417" w:type="dxa"/>
            <w:vMerge/>
            <w:shd w:val="clear" w:color="auto" w:fill="auto"/>
          </w:tcPr>
          <w:p w14:paraId="2064AC42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31230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FE9" w14:textId="0D1FA0CE" w:rsidR="00565D47" w:rsidRDefault="00565D47" w:rsidP="00565D47">
            <w:r>
              <w:t>2</w:t>
            </w:r>
            <w:r w:rsidR="00B46752">
              <w:t>7</w:t>
            </w:r>
            <w:r>
              <w:t>.09.202</w:t>
            </w:r>
            <w:r w:rsidR="00B46752">
              <w:t>4</w:t>
            </w:r>
          </w:p>
          <w:p w14:paraId="317B803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70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7D92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3F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6F157A55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1E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654" w14:textId="77777777" w:rsidR="00565D47" w:rsidRPr="004D0777" w:rsidRDefault="00565D47" w:rsidP="008A1494">
            <w:pPr>
              <w:spacing w:line="276" w:lineRule="auto"/>
              <w:ind w:left="102"/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</w:pPr>
            <w:r w:rsidRPr="004D0777"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  <w:t>Работа с документами и их осмотр</w:t>
            </w:r>
          </w:p>
        </w:tc>
        <w:tc>
          <w:tcPr>
            <w:tcW w:w="1417" w:type="dxa"/>
            <w:vMerge/>
            <w:shd w:val="clear" w:color="auto" w:fill="auto"/>
          </w:tcPr>
          <w:p w14:paraId="5A33D747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1D6929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676" w14:textId="2F849644" w:rsidR="00565D47" w:rsidRDefault="00565D47" w:rsidP="00565D47">
            <w:r>
              <w:t>0</w:t>
            </w:r>
            <w:r w:rsidR="00B46752">
              <w:t>4</w:t>
            </w:r>
            <w:r>
              <w:t>.10.202</w:t>
            </w:r>
            <w:r w:rsidR="00B46752">
              <w:t>4</w:t>
            </w:r>
          </w:p>
          <w:p w14:paraId="6E50492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FB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C30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0C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5760EE3B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92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057" w14:textId="77777777" w:rsidR="00565D47" w:rsidRPr="004D0777" w:rsidRDefault="00565D47" w:rsidP="008A1494">
            <w:pPr>
              <w:spacing w:line="276" w:lineRule="auto"/>
              <w:ind w:left="102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Работа с архивными документами</w:t>
            </w:r>
          </w:p>
        </w:tc>
        <w:tc>
          <w:tcPr>
            <w:tcW w:w="1417" w:type="dxa"/>
            <w:vMerge/>
            <w:shd w:val="clear" w:color="auto" w:fill="auto"/>
          </w:tcPr>
          <w:p w14:paraId="63777323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88F76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322" w14:textId="79F0CCDF" w:rsidR="00565D47" w:rsidRDefault="00565D47" w:rsidP="00565D47">
            <w:r>
              <w:t>1</w:t>
            </w:r>
            <w:r w:rsidR="00B46752">
              <w:t>1</w:t>
            </w:r>
            <w:r>
              <w:t>.10.202</w:t>
            </w:r>
            <w:r w:rsidR="00B46752">
              <w:t>4</w:t>
            </w:r>
          </w:p>
          <w:p w14:paraId="12C1729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9D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7AF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FB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3D12EE90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39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070" w14:textId="77777777" w:rsidR="00565D47" w:rsidRPr="004D0777" w:rsidRDefault="00565D47" w:rsidP="008A1494">
            <w:pPr>
              <w:spacing w:line="276" w:lineRule="auto"/>
              <w:ind w:left="102"/>
              <w:rPr>
                <w:rStyle w:val="aa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4D0777">
              <w:rPr>
                <w:rStyle w:val="aa"/>
                <w:rFonts w:ascii="PT Astra Serif" w:hAnsi="PT Astra Serif"/>
                <w:b w:val="0"/>
                <w:color w:val="000000"/>
                <w:sz w:val="24"/>
                <w:szCs w:val="24"/>
              </w:rPr>
              <w:t>Тестирование «Основы криминалистики»</w:t>
            </w:r>
          </w:p>
        </w:tc>
        <w:tc>
          <w:tcPr>
            <w:tcW w:w="1417" w:type="dxa"/>
            <w:vMerge/>
            <w:shd w:val="clear" w:color="auto" w:fill="auto"/>
          </w:tcPr>
          <w:p w14:paraId="3C51CC3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13560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FC3" w14:textId="1701A06C" w:rsidR="00565D47" w:rsidRDefault="00565D47" w:rsidP="00565D47">
            <w:r>
              <w:t>1</w:t>
            </w:r>
            <w:r w:rsidR="00B46752">
              <w:t>8</w:t>
            </w:r>
            <w:r>
              <w:t>.10.202</w:t>
            </w:r>
            <w:r w:rsidR="00B46752">
              <w:t>4</w:t>
            </w:r>
          </w:p>
          <w:p w14:paraId="3678EA6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68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1E6E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B5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0F5981ED" w14:textId="77777777" w:rsidTr="00565D47"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F4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Раздел  «Правовая подготовка»</w:t>
            </w:r>
          </w:p>
        </w:tc>
      </w:tr>
      <w:tr w:rsidR="00565D47" w:rsidRPr="004D0777" w14:paraId="53128BF9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2F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FC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Государственно-правовое устройство Российской Федерации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E258BAA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Погружение</w:t>
            </w:r>
          </w:p>
          <w:p w14:paraId="216BC616" w14:textId="77777777" w:rsidR="00565D47" w:rsidRPr="004D0777" w:rsidRDefault="00565D47" w:rsidP="008A1494">
            <w:pPr>
              <w:tabs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Учебный проект</w:t>
            </w:r>
          </w:p>
          <w:p w14:paraId="3E9AFEDA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bottom w:val="single" w:sz="6" w:space="0" w:color="222222"/>
              <w:right w:val="single" w:sz="6" w:space="0" w:color="222222"/>
            </w:tcBorders>
          </w:tcPr>
          <w:p w14:paraId="5B2FC843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Конференция</w:t>
            </w:r>
          </w:p>
          <w:p w14:paraId="53228EBA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Игра</w:t>
            </w:r>
          </w:p>
          <w:p w14:paraId="6FCA4DFC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Коллоквиум</w:t>
            </w:r>
          </w:p>
          <w:p w14:paraId="3F1EA346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Соревнования</w:t>
            </w:r>
          </w:p>
          <w:p w14:paraId="156A8F78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Творческая мастерская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CAC" w14:textId="610078A4" w:rsidR="00565D47" w:rsidRDefault="00565D47" w:rsidP="00565D47">
            <w:r>
              <w:lastRenderedPageBreak/>
              <w:t>0</w:t>
            </w:r>
            <w:r w:rsidR="00B46752">
              <w:t>1</w:t>
            </w:r>
            <w:r>
              <w:t>.11.202</w:t>
            </w:r>
            <w:r w:rsidR="00B46752">
              <w:t>4</w:t>
            </w:r>
          </w:p>
          <w:p w14:paraId="3468D04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E3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ADEF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Уголовный кодекс РФ </w:t>
            </w:r>
          </w:p>
          <w:p w14:paraId="2FC68563" w14:textId="77777777" w:rsidR="00565D47" w:rsidRPr="004D0777" w:rsidRDefault="008A1494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25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https://www.consultant.ru/document/cons_doc_LAW_10699/</w:t>
              </w:r>
            </w:hyperlink>
          </w:p>
          <w:p w14:paraId="6DF7FF74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Кодекс РФ об административных правонарушениях </w:t>
            </w:r>
          </w:p>
          <w:p w14:paraId="5E0FF2D6" w14:textId="77777777" w:rsidR="00565D47" w:rsidRPr="004D0777" w:rsidRDefault="008A1494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hyperlink r:id="rId26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http://www.consultant.ru/document/cons_doc_LAW_34661/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29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5CE4BC32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43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76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 xml:space="preserve">Практическая работа « </w:t>
            </w:r>
            <w:r w:rsidRPr="004D0777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Государственно-правовое устройство Российской Федерации»</w:t>
            </w:r>
          </w:p>
        </w:tc>
        <w:tc>
          <w:tcPr>
            <w:tcW w:w="1417" w:type="dxa"/>
            <w:vMerge/>
            <w:shd w:val="clear" w:color="auto" w:fill="auto"/>
          </w:tcPr>
          <w:p w14:paraId="5542F995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6DA7B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D9E" w14:textId="13C4DE69" w:rsidR="00565D47" w:rsidRDefault="00565D47" w:rsidP="00565D47">
            <w:r>
              <w:t>0</w:t>
            </w:r>
            <w:r w:rsidR="00B46752">
              <w:t>8</w:t>
            </w:r>
            <w:r>
              <w:t>.11.202</w:t>
            </w:r>
            <w:r w:rsidR="00B46752">
              <w:t>4</w:t>
            </w:r>
          </w:p>
          <w:p w14:paraId="1C96A8B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73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D236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BB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6953A3DA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1E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FA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417" w:type="dxa"/>
            <w:vMerge/>
            <w:shd w:val="clear" w:color="auto" w:fill="auto"/>
          </w:tcPr>
          <w:p w14:paraId="332979B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92F71F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C30" w14:textId="2F484575" w:rsidR="00565D47" w:rsidRDefault="00565D47" w:rsidP="00565D47">
            <w:r>
              <w:t>1</w:t>
            </w:r>
            <w:r w:rsidR="00B46752">
              <w:t>5</w:t>
            </w:r>
            <w:r>
              <w:t>.11.202</w:t>
            </w:r>
            <w:r w:rsidR="00B46752">
              <w:t>4</w:t>
            </w:r>
          </w:p>
          <w:p w14:paraId="1D67348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80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706A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EB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65441DCD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63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55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417" w:type="dxa"/>
            <w:vMerge/>
            <w:shd w:val="clear" w:color="auto" w:fill="auto"/>
          </w:tcPr>
          <w:p w14:paraId="0AE31613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D28B5A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B3A" w14:textId="6B0BDA69" w:rsidR="00565D47" w:rsidRDefault="00565D47" w:rsidP="00565D47">
            <w:r>
              <w:t>2</w:t>
            </w:r>
            <w:r w:rsidR="00B46752">
              <w:t>2</w:t>
            </w:r>
            <w:r>
              <w:t>.11.202</w:t>
            </w:r>
            <w:r w:rsidR="00B46752">
              <w:t>4</w:t>
            </w:r>
          </w:p>
          <w:p w14:paraId="0C3F309E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A2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3EA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29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1F211C9B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E3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8B0" w14:textId="77777777" w:rsidR="00565D47" w:rsidRPr="004D0777" w:rsidRDefault="00565D47" w:rsidP="008A1494">
            <w:pPr>
              <w:pStyle w:val="c9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</w:rPr>
              <w:t>Административное право РФ</w:t>
            </w:r>
          </w:p>
        </w:tc>
        <w:tc>
          <w:tcPr>
            <w:tcW w:w="1417" w:type="dxa"/>
            <w:vMerge/>
            <w:shd w:val="clear" w:color="auto" w:fill="auto"/>
          </w:tcPr>
          <w:p w14:paraId="7476306C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2C8788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69D" w14:textId="0F3062B6" w:rsidR="00565D47" w:rsidRDefault="00B46752" w:rsidP="00565D47">
            <w:r>
              <w:t>29</w:t>
            </w:r>
            <w:r w:rsidR="00565D47">
              <w:t>.11.202</w:t>
            </w:r>
            <w:r>
              <w:t>4</w:t>
            </w:r>
          </w:p>
          <w:p w14:paraId="026578C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C7F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2945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7B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1C2D7B35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53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1E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Уголовное право 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14:paraId="772979F5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38B38D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253" w14:textId="2901D665" w:rsidR="00565D47" w:rsidRDefault="00565D47" w:rsidP="00565D47">
            <w:r>
              <w:t>0</w:t>
            </w:r>
            <w:r w:rsidR="00B46752">
              <w:t>6</w:t>
            </w:r>
            <w:r>
              <w:t>.12.202</w:t>
            </w:r>
            <w:r w:rsidR="00B46752">
              <w:t>4</w:t>
            </w:r>
          </w:p>
          <w:p w14:paraId="49F94CA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E6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0FB5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26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35C0CDF6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F4E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F0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Работа с документами</w:t>
            </w:r>
          </w:p>
        </w:tc>
        <w:tc>
          <w:tcPr>
            <w:tcW w:w="1417" w:type="dxa"/>
            <w:vMerge/>
            <w:shd w:val="clear" w:color="auto" w:fill="auto"/>
          </w:tcPr>
          <w:p w14:paraId="60609176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B940F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F07" w14:textId="514B5A49" w:rsidR="00565D47" w:rsidRDefault="00565D47" w:rsidP="00565D47">
            <w:r>
              <w:t>1</w:t>
            </w:r>
            <w:r w:rsidR="00B46752">
              <w:t>3</w:t>
            </w:r>
            <w:r>
              <w:t>.12.202</w:t>
            </w:r>
            <w:r w:rsidR="00B46752">
              <w:t>4</w:t>
            </w:r>
          </w:p>
          <w:p w14:paraId="2733649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E8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2BD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D9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170AAF48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C9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922" w14:textId="77777777" w:rsidR="00565D47" w:rsidRPr="004D0777" w:rsidRDefault="00565D47" w:rsidP="008A1494">
            <w:pPr>
              <w:spacing w:line="276" w:lineRule="auto"/>
              <w:ind w:left="102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 xml:space="preserve">Основы делопроизводства в системе </w:t>
            </w:r>
          </w:p>
          <w:p w14:paraId="1462ACB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органов внутренних дел</w:t>
            </w:r>
          </w:p>
        </w:tc>
        <w:tc>
          <w:tcPr>
            <w:tcW w:w="1417" w:type="dxa"/>
            <w:vMerge/>
            <w:shd w:val="clear" w:color="auto" w:fill="auto"/>
          </w:tcPr>
          <w:p w14:paraId="28898AE7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FA29B42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68F" w14:textId="19D1BF01" w:rsidR="00565D47" w:rsidRDefault="00565D47" w:rsidP="00565D47">
            <w:r>
              <w:t>2</w:t>
            </w:r>
            <w:r w:rsidR="00B46752">
              <w:t>0</w:t>
            </w:r>
            <w:r>
              <w:t>.12.202</w:t>
            </w:r>
            <w:r w:rsidR="00B46752">
              <w:t>4</w:t>
            </w:r>
          </w:p>
          <w:p w14:paraId="7741C60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07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1B77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FB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7EBD1B63" w14:textId="77777777" w:rsidTr="00565D47"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AC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Раздел «Строевая подготовка»</w:t>
            </w:r>
          </w:p>
        </w:tc>
      </w:tr>
      <w:tr w:rsidR="00565D47" w:rsidRPr="004D0777" w14:paraId="19BDF7D6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1E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5AE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Что такое строй?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0016C7B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Беседа</w:t>
            </w:r>
          </w:p>
          <w:p w14:paraId="21AB5D1D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Тренировка</w:t>
            </w:r>
          </w:p>
          <w:p w14:paraId="461FDE60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bottom w:val="single" w:sz="6" w:space="0" w:color="222222"/>
              <w:right w:val="single" w:sz="6" w:space="0" w:color="222222"/>
            </w:tcBorders>
          </w:tcPr>
          <w:p w14:paraId="4FA2F598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Соревнования</w:t>
            </w:r>
          </w:p>
          <w:p w14:paraId="39B4B790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Репитиция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60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44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B0817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Приемы строевой подготовки</w:t>
            </w:r>
          </w:p>
          <w:p w14:paraId="09B218D9" w14:textId="77777777" w:rsidR="00565D47" w:rsidRPr="004D0777" w:rsidRDefault="008A1494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27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https://takp.ucoz.ru/1Kurs/132.html</w:t>
              </w:r>
            </w:hyperlink>
            <w:r w:rsidR="00565D47"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14:paraId="1070030B" w14:textId="77777777" w:rsidR="00565D47" w:rsidRPr="004D0777" w:rsidRDefault="00565D47" w:rsidP="008A1494">
            <w:pPr>
              <w:shd w:val="clear" w:color="auto" w:fill="FFFFFF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ОБЖ.РФ</w:t>
            </w:r>
          </w:p>
          <w:p w14:paraId="3431780A" w14:textId="77777777" w:rsidR="00565D47" w:rsidRPr="004D0777" w:rsidRDefault="008A1494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hyperlink r:id="rId28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http://обж.рф/uchebnye-materialy-obzh/pervaya-pomosh/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69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2C7DD4E2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A7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8C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Управление строем</w:t>
            </w:r>
          </w:p>
        </w:tc>
        <w:tc>
          <w:tcPr>
            <w:tcW w:w="1417" w:type="dxa"/>
            <w:vMerge/>
            <w:shd w:val="clear" w:color="auto" w:fill="auto"/>
          </w:tcPr>
          <w:p w14:paraId="39505693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A1623A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79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21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C3C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51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23761706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E7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9D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Строевые команды</w:t>
            </w:r>
          </w:p>
        </w:tc>
        <w:tc>
          <w:tcPr>
            <w:tcW w:w="1417" w:type="dxa"/>
            <w:vMerge/>
            <w:shd w:val="clear" w:color="auto" w:fill="auto"/>
          </w:tcPr>
          <w:p w14:paraId="2A8E1A6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96D647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FDE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BD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8083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5E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5D3AD25B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9A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2D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Тренировочное занятие «Строевые команды»</w:t>
            </w:r>
          </w:p>
        </w:tc>
        <w:tc>
          <w:tcPr>
            <w:tcW w:w="1417" w:type="dxa"/>
            <w:vMerge/>
            <w:shd w:val="clear" w:color="auto" w:fill="auto"/>
          </w:tcPr>
          <w:p w14:paraId="3E7202C5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6E1070D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3C2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F05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38F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73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7A787EDF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D4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08F" w14:textId="77777777" w:rsidR="00565D47" w:rsidRPr="004D0777" w:rsidRDefault="00565D47" w:rsidP="008A1494">
            <w:pPr>
              <w:pStyle w:val="c9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</w:rPr>
              <w:t>Строевой шаг</w:t>
            </w:r>
          </w:p>
        </w:tc>
        <w:tc>
          <w:tcPr>
            <w:tcW w:w="1417" w:type="dxa"/>
            <w:vMerge/>
            <w:shd w:val="clear" w:color="auto" w:fill="auto"/>
          </w:tcPr>
          <w:p w14:paraId="01E432C6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7C7AB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5C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BF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23B3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CB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7358EBFB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B6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24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Тренировочное занятие «Строевой шаг»</w:t>
            </w:r>
          </w:p>
        </w:tc>
        <w:tc>
          <w:tcPr>
            <w:tcW w:w="1417" w:type="dxa"/>
            <w:vMerge/>
            <w:shd w:val="clear" w:color="auto" w:fill="auto"/>
          </w:tcPr>
          <w:p w14:paraId="0A376DF4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B81DE9E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6F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53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6413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99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5B24488E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E32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F6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Строевая песня</w:t>
            </w:r>
          </w:p>
        </w:tc>
        <w:tc>
          <w:tcPr>
            <w:tcW w:w="1417" w:type="dxa"/>
            <w:vMerge/>
            <w:shd w:val="clear" w:color="auto" w:fill="auto"/>
          </w:tcPr>
          <w:p w14:paraId="294A2832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CF4C0FC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D9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BE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AFC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B9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34140A33" w14:textId="77777777" w:rsidTr="00B4675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89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DB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Тренировочное занятие «Строевая песня»</w:t>
            </w:r>
          </w:p>
        </w:tc>
        <w:tc>
          <w:tcPr>
            <w:tcW w:w="1417" w:type="dxa"/>
            <w:vMerge/>
            <w:shd w:val="clear" w:color="auto" w:fill="auto"/>
          </w:tcPr>
          <w:p w14:paraId="22901FA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1B608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AA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AF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F823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83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20F70C7A" w14:textId="77777777" w:rsidTr="00565D47"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DA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Раздел «Основы личной безопасности»</w:t>
            </w:r>
          </w:p>
        </w:tc>
      </w:tr>
      <w:tr w:rsidR="00565D47" w:rsidRPr="004D0777" w14:paraId="3B5B96AB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8C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5E1" w14:textId="77777777" w:rsidR="00565D47" w:rsidRPr="004D0777" w:rsidRDefault="00565D47" w:rsidP="008A149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 xml:space="preserve">Терроризм и экстремизм как реальная </w:t>
            </w:r>
          </w:p>
          <w:p w14:paraId="6D7B17E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угроза в современном мире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6522BCE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Морально-правовая беседа</w:t>
            </w:r>
          </w:p>
          <w:p w14:paraId="39673A9A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bottom w:val="single" w:sz="6" w:space="0" w:color="222222"/>
              <w:right w:val="single" w:sz="6" w:space="0" w:color="222222"/>
            </w:tcBorders>
          </w:tcPr>
          <w:p w14:paraId="48400BB3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Тренировка</w:t>
            </w:r>
          </w:p>
          <w:p w14:paraId="5C0D9F2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B4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2C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3C478" w14:textId="77777777" w:rsidR="00565D47" w:rsidRPr="004D0777" w:rsidRDefault="00565D47" w:rsidP="008A1494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Основы личной безопасности</w:t>
            </w:r>
          </w:p>
          <w:p w14:paraId="1B94EC37" w14:textId="77777777" w:rsidR="00565D47" w:rsidRPr="004D0777" w:rsidRDefault="008A1494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hyperlink r:id="rId29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</w:rPr>
                <w:t>https://avidreaders.ru/book</w:t>
              </w:r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</w:rPr>
                <w:lastRenderedPageBreak/>
                <w:t>/osnovy-lichnoy-bezopasnosti-si.html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B6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0AC41BAA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3B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16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Виды терроризма</w:t>
            </w:r>
          </w:p>
        </w:tc>
        <w:tc>
          <w:tcPr>
            <w:tcW w:w="1417" w:type="dxa"/>
            <w:vMerge/>
            <w:shd w:val="clear" w:color="auto" w:fill="auto"/>
          </w:tcPr>
          <w:p w14:paraId="25EB4742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1967D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48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61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567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DF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1ADD0F94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0B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F6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Особенности экстремистской деятельности</w:t>
            </w:r>
          </w:p>
        </w:tc>
        <w:tc>
          <w:tcPr>
            <w:tcW w:w="1417" w:type="dxa"/>
            <w:vMerge/>
            <w:shd w:val="clear" w:color="auto" w:fill="auto"/>
          </w:tcPr>
          <w:p w14:paraId="178830D3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C5C98C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7D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14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ACEC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A6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0EDDF841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90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EEC" w14:textId="77777777" w:rsidR="00565D47" w:rsidRPr="004D0777" w:rsidRDefault="00565D47" w:rsidP="008A1494">
            <w:pPr>
              <w:spacing w:line="276" w:lineRule="auto"/>
              <w:ind w:left="102"/>
              <w:rPr>
                <w:rStyle w:val="aa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4D0777">
              <w:rPr>
                <w:rStyle w:val="aa"/>
                <w:rFonts w:ascii="PT Astra Serif" w:hAnsi="PT Astra Serif"/>
                <w:b w:val="0"/>
                <w:color w:val="000000"/>
                <w:sz w:val="24"/>
                <w:szCs w:val="24"/>
              </w:rPr>
              <w:t xml:space="preserve">Готовность к действиям в аварийной </w:t>
            </w:r>
          </w:p>
          <w:p w14:paraId="53DA68D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Style w:val="aa"/>
                <w:rFonts w:ascii="PT Astra Serif" w:hAnsi="PT Astra Serif"/>
                <w:b w:val="0"/>
                <w:color w:val="000000"/>
                <w:sz w:val="24"/>
                <w:szCs w:val="24"/>
              </w:rPr>
              <w:t>и чрезвычайной ситуациях</w:t>
            </w:r>
          </w:p>
        </w:tc>
        <w:tc>
          <w:tcPr>
            <w:tcW w:w="1417" w:type="dxa"/>
            <w:vMerge/>
            <w:shd w:val="clear" w:color="auto" w:fill="auto"/>
          </w:tcPr>
          <w:p w14:paraId="7CF55A38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B930D2D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AD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848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A96A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C2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7C666517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5C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EB7" w14:textId="77777777" w:rsidR="00565D47" w:rsidRPr="004D0777" w:rsidRDefault="00565D47" w:rsidP="008A1494">
            <w:pPr>
              <w:pStyle w:val="c9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</w:rPr>
            </w:pPr>
            <w:r w:rsidRPr="004D0777">
              <w:rPr>
                <w:rFonts w:ascii="PT Astra Serif" w:hAnsi="PT Astra Serif"/>
              </w:rPr>
              <w:t>Практическое занятие «Действия при ЧС»</w:t>
            </w:r>
          </w:p>
        </w:tc>
        <w:tc>
          <w:tcPr>
            <w:tcW w:w="1417" w:type="dxa"/>
            <w:vMerge/>
            <w:shd w:val="clear" w:color="auto" w:fill="auto"/>
          </w:tcPr>
          <w:p w14:paraId="2715F7E5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D3D7DF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B0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3D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C36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27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612F477D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1D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99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Организация спасательных работ</w:t>
            </w:r>
          </w:p>
        </w:tc>
        <w:tc>
          <w:tcPr>
            <w:tcW w:w="1417" w:type="dxa"/>
            <w:vMerge/>
            <w:shd w:val="clear" w:color="auto" w:fill="auto"/>
          </w:tcPr>
          <w:p w14:paraId="419787BE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D3F5099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B5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E1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D4E0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59D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540F0ABB" w14:textId="77777777" w:rsidTr="00565D47"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F3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Раздел «Медицинская подготовка»</w:t>
            </w:r>
          </w:p>
        </w:tc>
      </w:tr>
      <w:tr w:rsidR="00565D47" w:rsidRPr="004D0777" w14:paraId="12361499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4A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A0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Краткие основы анатомии и физиологии человека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846DBC8" w14:textId="77777777" w:rsidR="00565D47" w:rsidRPr="004D0777" w:rsidRDefault="00565D47" w:rsidP="008A1494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Лекция</w:t>
            </w:r>
          </w:p>
          <w:p w14:paraId="316A6791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bottom w:val="single" w:sz="6" w:space="0" w:color="222222"/>
              <w:right w:val="single" w:sz="6" w:space="0" w:color="222222"/>
            </w:tcBorders>
          </w:tcPr>
          <w:p w14:paraId="5A13EC55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DB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B81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C2545" w14:textId="77777777" w:rsidR="00565D47" w:rsidRPr="004D0777" w:rsidRDefault="00565D47" w:rsidP="008A1494">
            <w:pPr>
              <w:shd w:val="clear" w:color="auto" w:fill="FFFFFF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0777">
              <w:rPr>
                <w:rFonts w:ascii="PT Astra Serif" w:hAnsi="PT Astra Serif"/>
                <w:sz w:val="24"/>
                <w:szCs w:val="24"/>
                <w:lang w:eastAsia="ru-RU"/>
              </w:rPr>
              <w:t>ОБЖ.РФ</w:t>
            </w:r>
          </w:p>
          <w:p w14:paraId="281EA701" w14:textId="77777777" w:rsidR="00565D47" w:rsidRPr="004D0777" w:rsidRDefault="008A1494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hyperlink r:id="rId30" w:history="1">
              <w:r w:rsidR="00565D47" w:rsidRPr="004D0777">
                <w:rPr>
                  <w:rStyle w:val="a8"/>
                  <w:rFonts w:ascii="PT Astra Serif" w:hAnsi="PT Astra Serif"/>
                  <w:sz w:val="24"/>
                  <w:szCs w:val="24"/>
                  <w:lang w:eastAsia="ru-RU"/>
                </w:rPr>
                <w:t>http://обж.рф/uchebnye-materialy-obzh/pervaya-pomosh/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A2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55F88B75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2E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A32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Теоретические основы оказания первой помощи.</w:t>
            </w:r>
          </w:p>
        </w:tc>
        <w:tc>
          <w:tcPr>
            <w:tcW w:w="1417" w:type="dxa"/>
            <w:vMerge/>
            <w:shd w:val="clear" w:color="auto" w:fill="auto"/>
          </w:tcPr>
          <w:p w14:paraId="2F77FE6D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686268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C3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195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734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F6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14F8336A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8F4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D20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Способы реанимации</w:t>
            </w:r>
          </w:p>
        </w:tc>
        <w:tc>
          <w:tcPr>
            <w:tcW w:w="1417" w:type="dxa"/>
            <w:vMerge/>
            <w:shd w:val="clear" w:color="auto" w:fill="auto"/>
          </w:tcPr>
          <w:p w14:paraId="53971F36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954B9B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636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DF3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E788B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A3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565D47" w:rsidRPr="004D0777" w14:paraId="69DA8D82" w14:textId="77777777" w:rsidTr="00B46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77A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D077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F1C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0777">
              <w:rPr>
                <w:rFonts w:ascii="PT Astra Serif" w:hAnsi="PT Astra Serif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Merge/>
            <w:shd w:val="clear" w:color="auto" w:fill="auto"/>
          </w:tcPr>
          <w:p w14:paraId="3538436D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A7F88FC" w14:textId="77777777" w:rsidR="00565D47" w:rsidRPr="004D0777" w:rsidRDefault="00565D47" w:rsidP="008A1494">
            <w:pPr>
              <w:shd w:val="clear" w:color="auto" w:fill="FFFFFF" w:themeFill="background1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3F7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B19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02AE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AAF" w14:textId="77777777" w:rsidR="00565D47" w:rsidRPr="004D0777" w:rsidRDefault="00565D47" w:rsidP="008A1494">
            <w:pPr>
              <w:shd w:val="clear" w:color="auto" w:fill="FFFFFF" w:themeFill="background1"/>
              <w:tabs>
                <w:tab w:val="num" w:pos="1080"/>
              </w:tabs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14:paraId="0073AE70" w14:textId="77777777" w:rsidR="00565D47" w:rsidRPr="004D0777" w:rsidRDefault="00565D4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0F7BBFA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AF355FD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1436AD25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109D1D04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66EDB3F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15DDF3F4" w14:textId="77777777" w:rsidR="003E51B7" w:rsidRPr="004D077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EE4990D" w14:textId="77777777" w:rsidR="003E51B7" w:rsidRDefault="003E51B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2D07785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285DD18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547FA8E6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407F6ED3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3CB6460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5CD69AE7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0017CA4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4417688F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51130CA4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62D8CF7C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29CB512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40DB3208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41B231D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101EF0F2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0E0E2C7D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50CD7035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74566EF4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32EB6E58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0CF4E86F" w14:textId="77777777" w:rsidR="004D0777" w:rsidRDefault="004D0777" w:rsidP="004D0777">
      <w:pPr>
        <w:shd w:val="clear" w:color="auto" w:fill="FFFFFF" w:themeFill="background1"/>
        <w:spacing w:after="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14:paraId="2A85A239" w14:textId="77777777" w:rsidR="007C1CAA" w:rsidRPr="004D0777" w:rsidRDefault="007C1CAA" w:rsidP="004D0777">
      <w:pPr>
        <w:shd w:val="clear" w:color="auto" w:fill="FFFFFF" w:themeFill="background1"/>
        <w:spacing w:after="0" w:line="276" w:lineRule="auto"/>
        <w:jc w:val="both"/>
        <w:rPr>
          <w:rFonts w:ascii="PT Astra Serif" w:hAnsi="PT Astra Serif"/>
          <w:sz w:val="24"/>
          <w:szCs w:val="24"/>
        </w:rPr>
      </w:pPr>
    </w:p>
    <w:sectPr w:rsidR="007C1CAA" w:rsidRPr="004D0777" w:rsidSect="008A149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SimSu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3FB"/>
    <w:multiLevelType w:val="hybridMultilevel"/>
    <w:tmpl w:val="66AC6D82"/>
    <w:lvl w:ilvl="0" w:tplc="88A4775C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4E49C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69CA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E340E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A6194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C2C4E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C6486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09E2E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C4726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44C3"/>
    <w:multiLevelType w:val="multilevel"/>
    <w:tmpl w:val="5B8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B7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151EB"/>
    <w:multiLevelType w:val="multilevel"/>
    <w:tmpl w:val="B89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D3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F6722"/>
    <w:multiLevelType w:val="hybridMultilevel"/>
    <w:tmpl w:val="80BA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0D1A"/>
    <w:multiLevelType w:val="multilevel"/>
    <w:tmpl w:val="9CCC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B0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14312"/>
    <w:multiLevelType w:val="hybridMultilevel"/>
    <w:tmpl w:val="B126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2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27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D7A16"/>
    <w:multiLevelType w:val="multilevel"/>
    <w:tmpl w:val="CE7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516D8"/>
    <w:multiLevelType w:val="multilevel"/>
    <w:tmpl w:val="154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11BA9"/>
    <w:multiLevelType w:val="multilevel"/>
    <w:tmpl w:val="BAD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F6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1519F"/>
    <w:multiLevelType w:val="hybridMultilevel"/>
    <w:tmpl w:val="F33022F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C5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E56E7"/>
    <w:multiLevelType w:val="hybridMultilevel"/>
    <w:tmpl w:val="1AC2E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3E19"/>
    <w:multiLevelType w:val="multilevel"/>
    <w:tmpl w:val="11A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9970E6"/>
    <w:multiLevelType w:val="hybridMultilevel"/>
    <w:tmpl w:val="0DB0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7319C"/>
    <w:multiLevelType w:val="hybridMultilevel"/>
    <w:tmpl w:val="F84AF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F3CB9"/>
    <w:multiLevelType w:val="hybridMultilevel"/>
    <w:tmpl w:val="6FB0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F7A09"/>
    <w:multiLevelType w:val="multilevel"/>
    <w:tmpl w:val="03FE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C0D6E"/>
    <w:multiLevelType w:val="hybridMultilevel"/>
    <w:tmpl w:val="EEC4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11D3C"/>
    <w:multiLevelType w:val="multilevel"/>
    <w:tmpl w:val="94B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F13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61063A"/>
    <w:multiLevelType w:val="multilevel"/>
    <w:tmpl w:val="2A44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393FC4"/>
    <w:multiLevelType w:val="multilevel"/>
    <w:tmpl w:val="160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AB4FD5"/>
    <w:multiLevelType w:val="multilevel"/>
    <w:tmpl w:val="AF5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2E5B84"/>
    <w:multiLevelType w:val="multilevel"/>
    <w:tmpl w:val="463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2C408D"/>
    <w:multiLevelType w:val="hybridMultilevel"/>
    <w:tmpl w:val="2490E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80E0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64229F"/>
    <w:multiLevelType w:val="hybridMultilevel"/>
    <w:tmpl w:val="DE4A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949F7"/>
    <w:multiLevelType w:val="multilevel"/>
    <w:tmpl w:val="807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53F32"/>
    <w:multiLevelType w:val="multilevel"/>
    <w:tmpl w:val="4DEE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6E4169"/>
    <w:multiLevelType w:val="multilevel"/>
    <w:tmpl w:val="53B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70220"/>
    <w:multiLevelType w:val="hybridMultilevel"/>
    <w:tmpl w:val="97CA9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E52BB"/>
    <w:multiLevelType w:val="hybridMultilevel"/>
    <w:tmpl w:val="378A1BA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74515F7"/>
    <w:multiLevelType w:val="multilevel"/>
    <w:tmpl w:val="BA06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374C7"/>
    <w:multiLevelType w:val="multilevel"/>
    <w:tmpl w:val="B3D0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4C5707"/>
    <w:multiLevelType w:val="multilevel"/>
    <w:tmpl w:val="E5D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930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AC2DA0"/>
    <w:multiLevelType w:val="hybridMultilevel"/>
    <w:tmpl w:val="FE106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B60A1"/>
    <w:multiLevelType w:val="multilevel"/>
    <w:tmpl w:val="782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AE341C"/>
    <w:multiLevelType w:val="multilevel"/>
    <w:tmpl w:val="AF5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496F75"/>
    <w:multiLevelType w:val="hybridMultilevel"/>
    <w:tmpl w:val="80BA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E4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201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EE6A60"/>
    <w:multiLevelType w:val="multilevel"/>
    <w:tmpl w:val="5634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3"/>
  </w:num>
  <w:num w:numId="3">
    <w:abstractNumId w:val="1"/>
  </w:num>
  <w:num w:numId="4">
    <w:abstractNumId w:val="28"/>
  </w:num>
  <w:num w:numId="5">
    <w:abstractNumId w:val="27"/>
  </w:num>
  <w:num w:numId="6">
    <w:abstractNumId w:val="26"/>
  </w:num>
  <w:num w:numId="7">
    <w:abstractNumId w:val="12"/>
  </w:num>
  <w:num w:numId="8">
    <w:abstractNumId w:val="48"/>
  </w:num>
  <w:num w:numId="9">
    <w:abstractNumId w:val="11"/>
  </w:num>
  <w:num w:numId="10">
    <w:abstractNumId w:val="3"/>
  </w:num>
  <w:num w:numId="11">
    <w:abstractNumId w:val="13"/>
  </w:num>
  <w:num w:numId="12">
    <w:abstractNumId w:val="33"/>
  </w:num>
  <w:num w:numId="13">
    <w:abstractNumId w:val="40"/>
  </w:num>
  <w:num w:numId="14">
    <w:abstractNumId w:val="22"/>
  </w:num>
  <w:num w:numId="15">
    <w:abstractNumId w:val="24"/>
  </w:num>
  <w:num w:numId="16">
    <w:abstractNumId w:val="6"/>
  </w:num>
  <w:num w:numId="17">
    <w:abstractNumId w:val="18"/>
  </w:num>
  <w:num w:numId="18">
    <w:abstractNumId w:val="38"/>
  </w:num>
  <w:num w:numId="19">
    <w:abstractNumId w:val="35"/>
  </w:num>
  <w:num w:numId="20">
    <w:abstractNumId w:val="39"/>
  </w:num>
  <w:num w:numId="21">
    <w:abstractNumId w:val="34"/>
  </w:num>
  <w:num w:numId="22">
    <w:abstractNumId w:val="19"/>
  </w:num>
  <w:num w:numId="23">
    <w:abstractNumId w:val="41"/>
  </w:num>
  <w:num w:numId="24">
    <w:abstractNumId w:val="7"/>
  </w:num>
  <w:num w:numId="25">
    <w:abstractNumId w:val="4"/>
  </w:num>
  <w:num w:numId="26">
    <w:abstractNumId w:val="2"/>
  </w:num>
  <w:num w:numId="27">
    <w:abstractNumId w:val="14"/>
  </w:num>
  <w:num w:numId="28">
    <w:abstractNumId w:val="10"/>
  </w:num>
  <w:num w:numId="29">
    <w:abstractNumId w:val="25"/>
  </w:num>
  <w:num w:numId="30">
    <w:abstractNumId w:val="9"/>
  </w:num>
  <w:num w:numId="31">
    <w:abstractNumId w:val="47"/>
  </w:num>
  <w:num w:numId="32">
    <w:abstractNumId w:val="16"/>
  </w:num>
  <w:num w:numId="33">
    <w:abstractNumId w:val="31"/>
  </w:num>
  <w:num w:numId="34">
    <w:abstractNumId w:val="46"/>
  </w:num>
  <w:num w:numId="35">
    <w:abstractNumId w:val="32"/>
  </w:num>
  <w:num w:numId="36">
    <w:abstractNumId w:val="21"/>
  </w:num>
  <w:num w:numId="37">
    <w:abstractNumId w:val="5"/>
  </w:num>
  <w:num w:numId="38">
    <w:abstractNumId w:val="30"/>
  </w:num>
  <w:num w:numId="39">
    <w:abstractNumId w:val="0"/>
  </w:num>
  <w:num w:numId="40">
    <w:abstractNumId w:val="8"/>
  </w:num>
  <w:num w:numId="41">
    <w:abstractNumId w:val="36"/>
  </w:num>
  <w:num w:numId="42">
    <w:abstractNumId w:val="37"/>
  </w:num>
  <w:num w:numId="43">
    <w:abstractNumId w:val="42"/>
  </w:num>
  <w:num w:numId="44">
    <w:abstractNumId w:val="17"/>
  </w:num>
  <w:num w:numId="45">
    <w:abstractNumId w:val="20"/>
  </w:num>
  <w:num w:numId="46">
    <w:abstractNumId w:val="29"/>
  </w:num>
  <w:num w:numId="47">
    <w:abstractNumId w:val="45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CE"/>
    <w:rsid w:val="0006467E"/>
    <w:rsid w:val="000C3314"/>
    <w:rsid w:val="000F3F16"/>
    <w:rsid w:val="00124F62"/>
    <w:rsid w:val="00172158"/>
    <w:rsid w:val="00173C5D"/>
    <w:rsid w:val="0020267E"/>
    <w:rsid w:val="0025214F"/>
    <w:rsid w:val="0026753D"/>
    <w:rsid w:val="002C2746"/>
    <w:rsid w:val="002F29C3"/>
    <w:rsid w:val="00367DF7"/>
    <w:rsid w:val="003D6522"/>
    <w:rsid w:val="003E51B7"/>
    <w:rsid w:val="004D0777"/>
    <w:rsid w:val="005557AA"/>
    <w:rsid w:val="00565D47"/>
    <w:rsid w:val="005A5E73"/>
    <w:rsid w:val="0068170A"/>
    <w:rsid w:val="006F4DA5"/>
    <w:rsid w:val="00713DC9"/>
    <w:rsid w:val="0075722D"/>
    <w:rsid w:val="00784264"/>
    <w:rsid w:val="007C1CAA"/>
    <w:rsid w:val="007F39CE"/>
    <w:rsid w:val="008A1494"/>
    <w:rsid w:val="008A7BE2"/>
    <w:rsid w:val="009B2A87"/>
    <w:rsid w:val="009B5DBD"/>
    <w:rsid w:val="00A37D91"/>
    <w:rsid w:val="00AC6221"/>
    <w:rsid w:val="00AD10A7"/>
    <w:rsid w:val="00AD3681"/>
    <w:rsid w:val="00B46752"/>
    <w:rsid w:val="00B51FB7"/>
    <w:rsid w:val="00C13294"/>
    <w:rsid w:val="00C14A61"/>
    <w:rsid w:val="00C23467"/>
    <w:rsid w:val="00E60F99"/>
    <w:rsid w:val="00F3364F"/>
    <w:rsid w:val="00F46CEE"/>
    <w:rsid w:val="00F622FF"/>
    <w:rsid w:val="00F80B94"/>
    <w:rsid w:val="00FD1573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B3362"/>
  <w15:chartTrackingRefBased/>
  <w15:docId w15:val="{0A99ABD0-1535-4EC5-BF32-12EE417D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7"/>
    <w:rPr>
      <w:rFonts w:eastAsia="Times New Roman" w:cs="Times New Roman"/>
    </w:rPr>
  </w:style>
  <w:style w:type="paragraph" w:styleId="2">
    <w:name w:val="heading 2"/>
    <w:basedOn w:val="a"/>
    <w:link w:val="20"/>
    <w:uiPriority w:val="9"/>
    <w:qFormat/>
    <w:rsid w:val="0020267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34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3467"/>
    <w:rPr>
      <w:rFonts w:ascii="Times New Roman" w:eastAsiaTheme="minorHAnsi" w:hAnsi="Times New Roman"/>
      <w:sz w:val="24"/>
      <w:szCs w:val="24"/>
    </w:rPr>
  </w:style>
  <w:style w:type="table" w:styleId="a3">
    <w:name w:val="Table Grid"/>
    <w:basedOn w:val="a1"/>
    <w:uiPriority w:val="39"/>
    <w:rsid w:val="00C2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3467"/>
    <w:pPr>
      <w:ind w:left="720"/>
      <w:contextualSpacing/>
    </w:pPr>
    <w:rPr>
      <w:rFonts w:eastAsia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A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A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3364F"/>
    <w:rPr>
      <w:color w:val="0563C1" w:themeColor="hyperlink"/>
      <w:u w:val="single"/>
    </w:rPr>
  </w:style>
  <w:style w:type="paragraph" w:styleId="a9">
    <w:name w:val="No Spacing"/>
    <w:uiPriority w:val="1"/>
    <w:qFormat/>
    <w:rsid w:val="0068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2">
    <w:name w:val="c62"/>
    <w:basedOn w:val="a0"/>
    <w:rsid w:val="0020267E"/>
  </w:style>
  <w:style w:type="paragraph" w:customStyle="1" w:styleId="c97">
    <w:name w:val="c97"/>
    <w:basedOn w:val="a"/>
    <w:rsid w:val="00202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20267E"/>
  </w:style>
  <w:style w:type="character" w:customStyle="1" w:styleId="c3">
    <w:name w:val="c3"/>
    <w:basedOn w:val="a0"/>
    <w:rsid w:val="0020267E"/>
  </w:style>
  <w:style w:type="paragraph" w:customStyle="1" w:styleId="c10">
    <w:name w:val="c10"/>
    <w:basedOn w:val="a"/>
    <w:rsid w:val="00202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202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202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0">
    <w:name w:val="c80"/>
    <w:basedOn w:val="a"/>
    <w:rsid w:val="00202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9B5D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9B5D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B5D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qFormat/>
    <w:rsid w:val="000F3F16"/>
    <w:rPr>
      <w:b/>
      <w:bCs/>
    </w:rPr>
  </w:style>
  <w:style w:type="character" w:styleId="ab">
    <w:name w:val="Emphasis"/>
    <w:qFormat/>
    <w:rsid w:val="000F3F16"/>
    <w:rPr>
      <w:i/>
      <w:iCs/>
    </w:rPr>
  </w:style>
  <w:style w:type="paragraph" w:styleId="ac">
    <w:name w:val="Body Text"/>
    <w:basedOn w:val="a"/>
    <w:link w:val="ad"/>
    <w:uiPriority w:val="99"/>
    <w:rsid w:val="000F3F1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0F3F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basedOn w:val="a"/>
    <w:rsid w:val="000F3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21"/>
    <w:basedOn w:val="a"/>
    <w:rsid w:val="000F3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F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699/" TargetMode="External"/><Relationship Id="rId13" Type="http://schemas.openxmlformats.org/officeDocument/2006/relationships/hyperlink" Target="http://&#1086;&#1073;&#1078;.&#1088;&#1092;/uchebnye-materialy-obzh/pervaya-pomosh/" TargetMode="External"/><Relationship Id="rId18" Type="http://schemas.openxmlformats.org/officeDocument/2006/relationships/hyperlink" Target="https://training-partner.ru/kommunikativnye-treningi" TargetMode="External"/><Relationship Id="rId26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vernment.ru/department/86/events/" TargetMode="External"/><Relationship Id="rId7" Type="http://schemas.openxmlformats.org/officeDocument/2006/relationships/hyperlink" Target="https://studref.com/417767/pravo/teoreticheskie_osnovy_kriminalistiki" TargetMode="External"/><Relationship Id="rId12" Type="http://schemas.openxmlformats.org/officeDocument/2006/relationships/hyperlink" Target="https://avidreaders.ru/book/osnovy-lichnoy-bezopasnosti-si.html" TargetMode="External"/><Relationship Id="rId17" Type="http://schemas.openxmlformats.org/officeDocument/2006/relationships/hyperlink" Target="https://gto.ru/norms" TargetMode="External"/><Relationship Id="rId25" Type="http://schemas.openxmlformats.org/officeDocument/2006/relationships/hyperlink" Target="https://www.consultant.ru/document/cons_doc_LAW_1069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zrazvitie.ru/ofp" TargetMode="External"/><Relationship Id="rId20" Type="http://schemas.openxmlformats.org/officeDocument/2006/relationships/hyperlink" Target="https://mydocx.ru/6-108961.html" TargetMode="External"/><Relationship Id="rId29" Type="http://schemas.openxmlformats.org/officeDocument/2006/relationships/hyperlink" Target="https://avidreaders.ru/book/osnovy-lichnoy-bezopasnosti-s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kladiki.ru/doklad/professiya-policeyskiy-opisanie-professii-dlya-detey" TargetMode="External"/><Relationship Id="rId11" Type="http://schemas.openxmlformats.org/officeDocument/2006/relationships/hyperlink" Target="http://&#1086;&#1073;&#1078;.&#1088;&#1092;/uchebnye-materialy-obzh/pervaya-pomosh/" TargetMode="External"/><Relationship Id="rId24" Type="http://schemas.openxmlformats.org/officeDocument/2006/relationships/hyperlink" Target="https://studref.com/417767/pravo/teoreticheskie_osnovy_kriminalistik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oenservice.ru/boevaya_podgotovka/ognevaya_podgotovka/" TargetMode="External"/><Relationship Id="rId23" Type="http://schemas.openxmlformats.org/officeDocument/2006/relationships/hyperlink" Target="https://dokladiki.ru/doklad/professiya-policeyskiy-opisanie-professii-dlya-detey" TargetMode="External"/><Relationship Id="rId28" Type="http://schemas.openxmlformats.org/officeDocument/2006/relationships/hyperlink" Target="http://&#1086;&#1073;&#1078;.&#1088;&#1092;/uchebnye-materialy-obzh/pervaya-pomosh/" TargetMode="External"/><Relationship Id="rId10" Type="http://schemas.openxmlformats.org/officeDocument/2006/relationships/hyperlink" Target="https://takp.ucoz.ru/1Kurs/132.html" TargetMode="External"/><Relationship Id="rId19" Type="http://schemas.openxmlformats.org/officeDocument/2006/relationships/hyperlink" Target="https://businessman.ru/new-profilakticheskaya-rabota-s-podrostkami-profilaktika-pravonarushenij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" TargetMode="External"/><Relationship Id="rId14" Type="http://schemas.openxmlformats.org/officeDocument/2006/relationships/hyperlink" Target="http://&#1086;&#1073;&#1078;.&#1088;&#1092;/uchebnye-materialy-obzh/pervaya-pomosh/" TargetMode="External"/><Relationship Id="rId22" Type="http://schemas.openxmlformats.org/officeDocument/2006/relationships/hyperlink" Target="https://navigator.zabedu.ru/program/946-yudp" TargetMode="External"/><Relationship Id="rId27" Type="http://schemas.openxmlformats.org/officeDocument/2006/relationships/hyperlink" Target="https://takp.ucoz.ru/1Kurs/132.html" TargetMode="External"/><Relationship Id="rId30" Type="http://schemas.openxmlformats.org/officeDocument/2006/relationships/hyperlink" Target="http://&#1086;&#1073;&#1078;.&#1088;&#1092;/uchebnye-materialy-obzh/pervaya-pom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C634-66BE-4E60-B9AB-5D23E459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7615</Words>
  <Characters>43408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zxcv zxcv</cp:lastModifiedBy>
  <cp:revision>4</cp:revision>
  <cp:lastPrinted>2024-09-22T16:19:00Z</cp:lastPrinted>
  <dcterms:created xsi:type="dcterms:W3CDTF">2024-09-21T07:20:00Z</dcterms:created>
  <dcterms:modified xsi:type="dcterms:W3CDTF">2024-09-22T16:26:00Z</dcterms:modified>
</cp:coreProperties>
</file>